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58C" w:rsidRPr="009D7222" w:rsidRDefault="008B23A1">
      <w:pPr>
        <w:pStyle w:val="Ttulo1"/>
        <w:spacing w:before="85"/>
        <w:ind w:left="7596"/>
        <w:rPr>
          <w:rFonts w:asciiTheme="minorHAnsi" w:hAnsiTheme="minorHAnsi"/>
          <w:sz w:val="22"/>
          <w:szCs w:val="22"/>
        </w:rPr>
      </w:pPr>
      <w:r>
        <w:rPr>
          <w:rFonts w:asciiTheme="minorHAnsi" w:hAnsiTheme="minorHAnsi"/>
          <w:sz w:val="22"/>
          <w:szCs w:val="22"/>
        </w:rPr>
        <w:t xml:space="preserve">                 </w:t>
      </w:r>
      <w:r w:rsidR="007D659B" w:rsidRPr="009D7222">
        <w:rPr>
          <w:rFonts w:asciiTheme="minorHAnsi" w:hAnsiTheme="minorHAnsi"/>
          <w:sz w:val="22"/>
          <w:szCs w:val="22"/>
        </w:rPr>
        <w:t>EDITAL nº 01/2020</w:t>
      </w:r>
    </w:p>
    <w:p w:rsidR="0060458C" w:rsidRPr="009D7222" w:rsidRDefault="0060458C">
      <w:pPr>
        <w:pStyle w:val="Corpodetexto"/>
        <w:ind w:left="0"/>
        <w:rPr>
          <w:rFonts w:asciiTheme="minorHAnsi" w:hAnsiTheme="minorHAnsi"/>
          <w:b/>
          <w:sz w:val="22"/>
          <w:szCs w:val="22"/>
        </w:rPr>
      </w:pPr>
    </w:p>
    <w:p w:rsidR="0060458C" w:rsidRPr="009D7222" w:rsidRDefault="0060458C">
      <w:pPr>
        <w:pStyle w:val="Corpodetexto"/>
        <w:spacing w:before="2"/>
        <w:ind w:left="0"/>
        <w:rPr>
          <w:rFonts w:asciiTheme="minorHAnsi" w:hAnsiTheme="minorHAnsi"/>
          <w:b/>
          <w:sz w:val="22"/>
          <w:szCs w:val="22"/>
        </w:rPr>
      </w:pPr>
    </w:p>
    <w:p w:rsidR="0060458C" w:rsidRPr="009D7222" w:rsidRDefault="007D659B" w:rsidP="00974677">
      <w:pPr>
        <w:tabs>
          <w:tab w:val="left" w:pos="284"/>
        </w:tabs>
        <w:spacing w:line="360" w:lineRule="auto"/>
        <w:ind w:right="227"/>
        <w:jc w:val="both"/>
        <w:rPr>
          <w:rFonts w:asciiTheme="minorHAnsi" w:hAnsiTheme="minorHAnsi"/>
        </w:rPr>
      </w:pPr>
      <w:r w:rsidRPr="009D7222">
        <w:rPr>
          <w:rFonts w:asciiTheme="minorHAnsi" w:hAnsiTheme="minorHAnsi"/>
          <w:b/>
        </w:rPr>
        <w:t>SELEÇÃO PÚBLICA DE PROJETOS PARA CRIAÇÃO DO PROGRAMA DE PROTEÇÃO A ADOLESCENTES EM REGIME DE ACOLHIMENTO INSTITUCIONAL, DENOMINADO REPÚBLICA QUE PODERÃO SER FINANCIADOS PELO FUNDO MUNICIPAL DA CRIANÇA E ADOLESCENTE</w:t>
      </w:r>
    </w:p>
    <w:p w:rsidR="0060458C" w:rsidRPr="009D7222" w:rsidRDefault="0060458C" w:rsidP="00974677">
      <w:pPr>
        <w:pStyle w:val="Corpodetexto"/>
        <w:spacing w:before="7" w:line="360" w:lineRule="auto"/>
        <w:ind w:left="0"/>
        <w:jc w:val="both"/>
        <w:rPr>
          <w:rFonts w:asciiTheme="minorHAnsi" w:hAnsiTheme="minorHAnsi"/>
          <w:b/>
          <w:sz w:val="22"/>
          <w:szCs w:val="22"/>
        </w:rPr>
      </w:pPr>
    </w:p>
    <w:p w:rsidR="0060458C" w:rsidRPr="009D7222" w:rsidRDefault="007D659B" w:rsidP="00974677">
      <w:pPr>
        <w:pStyle w:val="Corpodetexto"/>
        <w:spacing w:line="360" w:lineRule="auto"/>
        <w:ind w:left="0" w:right="229"/>
        <w:jc w:val="both"/>
        <w:rPr>
          <w:rFonts w:asciiTheme="minorHAnsi" w:hAnsiTheme="minorHAnsi"/>
          <w:sz w:val="22"/>
          <w:szCs w:val="22"/>
        </w:rPr>
      </w:pPr>
      <w:r w:rsidRPr="009D7222">
        <w:rPr>
          <w:rFonts w:asciiTheme="minorHAnsi" w:hAnsiTheme="minorHAnsi"/>
          <w:sz w:val="22"/>
          <w:szCs w:val="22"/>
        </w:rPr>
        <w:t>O Conselho Municipal dos Direitos da Criança e do Adolescente de Sorocaba - CMDCA, no uso de suas atribuições previstas na Lei Federal 8.069/90 - Estatuto da Criança e do Adolescente – ECA e suas alterações, no exercício de sua função deliberativa e controladora das ações da Política de Atendimento dos Direitos da Criança e do Adolescente no Município de Sorocaba, estabelece o processo de análise e seleção de projetos para criação do serviço de acolhimento institucional</w:t>
      </w:r>
      <w:bookmarkStart w:id="0" w:name="__DdeLink__673_51086839"/>
      <w:bookmarkEnd w:id="0"/>
      <w:r w:rsidRPr="009D7222">
        <w:rPr>
          <w:rFonts w:asciiTheme="minorHAnsi" w:hAnsiTheme="minorHAnsi"/>
          <w:sz w:val="22"/>
          <w:szCs w:val="22"/>
        </w:rPr>
        <w:t>, denominado República, para jovens entre 18 a 21 anos, que poderão ser financiados pelo Fundo Municipal dos Direitos da Criança e do Adolescente - FUNCAD, que estejam em consonância com as políticas públicas da Criança e do Adolescente da Cidade de Sorocaba.</w:t>
      </w:r>
    </w:p>
    <w:p w:rsidR="0060458C" w:rsidRPr="009D7222" w:rsidRDefault="0060458C" w:rsidP="00974677">
      <w:pPr>
        <w:pStyle w:val="Corpodetexto"/>
        <w:spacing w:before="10" w:line="360" w:lineRule="auto"/>
        <w:ind w:left="0"/>
        <w:jc w:val="both"/>
        <w:rPr>
          <w:rFonts w:asciiTheme="minorHAnsi" w:hAnsiTheme="minorHAnsi"/>
          <w:sz w:val="22"/>
          <w:szCs w:val="22"/>
        </w:rPr>
      </w:pPr>
    </w:p>
    <w:p w:rsidR="0060458C" w:rsidRPr="009D7222" w:rsidRDefault="007D659B" w:rsidP="00974677">
      <w:pPr>
        <w:pStyle w:val="Corpodetexto"/>
        <w:spacing w:line="360" w:lineRule="auto"/>
        <w:ind w:left="0" w:right="228"/>
        <w:jc w:val="both"/>
        <w:rPr>
          <w:rFonts w:asciiTheme="minorHAnsi" w:hAnsiTheme="minorHAnsi"/>
          <w:sz w:val="22"/>
          <w:szCs w:val="22"/>
        </w:rPr>
      </w:pPr>
      <w:r w:rsidRPr="009D7222">
        <w:rPr>
          <w:rFonts w:asciiTheme="minorHAnsi" w:hAnsiTheme="minorHAnsi"/>
          <w:sz w:val="22"/>
          <w:szCs w:val="22"/>
        </w:rPr>
        <w:t>CONSIDERANDO o ART. 227 da Constituição Federal de 1988; o ART. 88 da Lei 8.069 de 13 de julho de 1990 que dispõe sobre o Estatuto da Criança e do Adolescente e a Lei Municipal nº 8.627/2008 que dispõe sobre a Proteção Integral à Criança e ao Adolescente no Município de Sorocaba e dá outras</w:t>
      </w:r>
      <w:r w:rsidRPr="009D7222">
        <w:rPr>
          <w:rFonts w:asciiTheme="minorHAnsi" w:hAnsiTheme="minorHAnsi"/>
          <w:spacing w:val="-9"/>
          <w:sz w:val="22"/>
          <w:szCs w:val="22"/>
        </w:rPr>
        <w:t xml:space="preserve"> </w:t>
      </w:r>
      <w:r w:rsidRPr="009D7222">
        <w:rPr>
          <w:rFonts w:asciiTheme="minorHAnsi" w:hAnsiTheme="minorHAnsi"/>
          <w:sz w:val="22"/>
          <w:szCs w:val="22"/>
        </w:rPr>
        <w:t>providências;</w:t>
      </w:r>
    </w:p>
    <w:p w:rsidR="0060458C" w:rsidRPr="009D7222" w:rsidRDefault="0060458C" w:rsidP="00974677">
      <w:pPr>
        <w:pStyle w:val="Corpodetexto"/>
        <w:spacing w:line="360" w:lineRule="auto"/>
        <w:ind w:left="0"/>
        <w:jc w:val="both"/>
        <w:rPr>
          <w:rFonts w:asciiTheme="minorHAnsi" w:hAnsiTheme="minorHAnsi"/>
          <w:sz w:val="22"/>
          <w:szCs w:val="22"/>
        </w:rPr>
      </w:pPr>
    </w:p>
    <w:p w:rsidR="0060458C" w:rsidRPr="009D7222" w:rsidRDefault="007D659B" w:rsidP="00974677">
      <w:pPr>
        <w:pStyle w:val="Corpodetexto"/>
        <w:spacing w:line="360" w:lineRule="auto"/>
        <w:ind w:left="0" w:right="237"/>
        <w:jc w:val="both"/>
        <w:rPr>
          <w:rFonts w:asciiTheme="minorHAnsi" w:hAnsiTheme="minorHAnsi"/>
          <w:sz w:val="22"/>
          <w:szCs w:val="22"/>
        </w:rPr>
      </w:pPr>
      <w:r w:rsidRPr="009D7222">
        <w:rPr>
          <w:rFonts w:asciiTheme="minorHAnsi" w:hAnsiTheme="minorHAnsi"/>
          <w:sz w:val="22"/>
          <w:szCs w:val="22"/>
        </w:rPr>
        <w:t xml:space="preserve">CONSIDERANDO a necessidade de entidade de atendimento em regime de Acolhimento Institucional, denominado República no município de Sorocaba em decorrência de processo de desligamento de Instituições de acolhimento, que não tenham possibilidade de retorno a família de origem ou de colocação em família substituta </w:t>
      </w:r>
      <w:r w:rsidR="00334845" w:rsidRPr="009D7222">
        <w:rPr>
          <w:rFonts w:asciiTheme="minorHAnsi" w:hAnsiTheme="minorHAnsi"/>
          <w:sz w:val="22"/>
          <w:szCs w:val="22"/>
        </w:rPr>
        <w:t>e que</w:t>
      </w:r>
      <w:r w:rsidRPr="009D7222">
        <w:rPr>
          <w:rFonts w:asciiTheme="minorHAnsi" w:hAnsiTheme="minorHAnsi"/>
          <w:sz w:val="22"/>
          <w:szCs w:val="22"/>
        </w:rPr>
        <w:t xml:space="preserve"> não possuam meios para </w:t>
      </w:r>
      <w:r w:rsidR="00334845" w:rsidRPr="009D7222">
        <w:rPr>
          <w:rFonts w:asciiTheme="minorHAnsi" w:hAnsiTheme="minorHAnsi"/>
          <w:sz w:val="22"/>
          <w:szCs w:val="22"/>
        </w:rPr>
        <w:t>auto sustentação</w:t>
      </w:r>
      <w:r w:rsidRPr="009D7222">
        <w:rPr>
          <w:rFonts w:asciiTheme="minorHAnsi" w:hAnsiTheme="minorHAnsi"/>
          <w:sz w:val="22"/>
          <w:szCs w:val="22"/>
        </w:rPr>
        <w:t>.</w:t>
      </w:r>
    </w:p>
    <w:p w:rsidR="0060458C" w:rsidRPr="009D7222" w:rsidRDefault="0060458C" w:rsidP="00974677">
      <w:pPr>
        <w:pStyle w:val="Corpodetexto"/>
        <w:spacing w:line="360" w:lineRule="auto"/>
        <w:ind w:left="0" w:right="237"/>
        <w:jc w:val="both"/>
        <w:rPr>
          <w:rFonts w:asciiTheme="minorHAnsi" w:hAnsiTheme="minorHAnsi"/>
          <w:sz w:val="22"/>
          <w:szCs w:val="22"/>
        </w:rPr>
      </w:pPr>
    </w:p>
    <w:p w:rsidR="0060458C" w:rsidRPr="009D7222" w:rsidRDefault="007D659B" w:rsidP="00974677">
      <w:pPr>
        <w:pStyle w:val="Corpodetexto"/>
        <w:spacing w:line="360" w:lineRule="auto"/>
        <w:ind w:left="0" w:right="233"/>
        <w:jc w:val="both"/>
        <w:rPr>
          <w:rFonts w:asciiTheme="minorHAnsi" w:hAnsiTheme="minorHAnsi"/>
          <w:sz w:val="22"/>
          <w:szCs w:val="22"/>
        </w:rPr>
      </w:pPr>
      <w:r w:rsidRPr="009D7222">
        <w:rPr>
          <w:rFonts w:asciiTheme="minorHAnsi" w:hAnsiTheme="minorHAnsi"/>
          <w:sz w:val="22"/>
          <w:szCs w:val="22"/>
        </w:rPr>
        <w:t>CONSIDERANDO que os recursos financeiros oriundos do Fundo Municipal dos Direitos da Criança e do Adolescente (FUNCAD) devem atender as Prioridades estabelecidas pelo Conselho Municipal dos Direitos da Criança e do Adolescente de Sorocaba;</w:t>
      </w:r>
    </w:p>
    <w:p w:rsidR="0060458C" w:rsidRPr="009D7222" w:rsidRDefault="0060458C" w:rsidP="00974677">
      <w:pPr>
        <w:pStyle w:val="Corpodetexto"/>
        <w:spacing w:line="360" w:lineRule="auto"/>
        <w:ind w:left="0"/>
        <w:jc w:val="both"/>
        <w:rPr>
          <w:rFonts w:asciiTheme="minorHAnsi" w:hAnsiTheme="minorHAnsi"/>
          <w:sz w:val="22"/>
          <w:szCs w:val="22"/>
        </w:rPr>
      </w:pPr>
    </w:p>
    <w:p w:rsidR="0060458C" w:rsidRPr="009D7222" w:rsidRDefault="007D659B" w:rsidP="00974677">
      <w:pPr>
        <w:pStyle w:val="Corpodetexto"/>
        <w:spacing w:line="360" w:lineRule="auto"/>
        <w:ind w:left="0" w:right="233"/>
        <w:jc w:val="both"/>
        <w:rPr>
          <w:rFonts w:asciiTheme="minorHAnsi" w:hAnsiTheme="minorHAnsi"/>
          <w:sz w:val="22"/>
          <w:szCs w:val="22"/>
        </w:rPr>
      </w:pPr>
      <w:r w:rsidRPr="009D7222">
        <w:rPr>
          <w:rFonts w:asciiTheme="minorHAnsi" w:hAnsiTheme="minorHAnsi"/>
          <w:sz w:val="22"/>
          <w:szCs w:val="22"/>
        </w:rPr>
        <w:t xml:space="preserve">CONSIDERANDO as informações sobre a criação de Programas de Regime de Acolhimento Institucional, denominado República publicada no site da Secretaria da Cidadania, </w:t>
      </w:r>
      <w:r w:rsidR="00334845" w:rsidRPr="009D7222">
        <w:rPr>
          <w:rFonts w:asciiTheme="minorHAnsi" w:hAnsiTheme="minorHAnsi"/>
          <w:sz w:val="22"/>
          <w:szCs w:val="22"/>
        </w:rPr>
        <w:t>Edital nº</w:t>
      </w:r>
      <w:r w:rsidRPr="009D7222">
        <w:rPr>
          <w:rFonts w:asciiTheme="minorHAnsi" w:hAnsiTheme="minorHAnsi"/>
          <w:sz w:val="22"/>
          <w:szCs w:val="22"/>
        </w:rPr>
        <w:t xml:space="preserve"> 02/2020, para celebração de ajuste destinado a consecução em regime de parceria do Serviço de Acolhimento Institucional, denominado República para Adolescentes, publicado no dia 03/02/2020;</w:t>
      </w:r>
    </w:p>
    <w:p w:rsidR="0060458C" w:rsidRPr="009D7222" w:rsidRDefault="0060458C" w:rsidP="00974677">
      <w:pPr>
        <w:pStyle w:val="Corpodetexto"/>
        <w:spacing w:line="360" w:lineRule="auto"/>
        <w:ind w:left="0" w:right="233"/>
        <w:jc w:val="both"/>
        <w:rPr>
          <w:rFonts w:asciiTheme="minorHAnsi" w:hAnsiTheme="minorHAnsi"/>
          <w:sz w:val="22"/>
          <w:szCs w:val="22"/>
        </w:rPr>
      </w:pPr>
    </w:p>
    <w:p w:rsidR="0060458C" w:rsidRPr="009D7222" w:rsidRDefault="007D659B" w:rsidP="00974677">
      <w:pPr>
        <w:pStyle w:val="Corpodetexto"/>
        <w:spacing w:line="360" w:lineRule="auto"/>
        <w:ind w:left="0" w:right="231"/>
        <w:jc w:val="both"/>
        <w:rPr>
          <w:rFonts w:asciiTheme="minorHAnsi" w:hAnsiTheme="minorHAnsi"/>
          <w:sz w:val="22"/>
          <w:szCs w:val="22"/>
        </w:rPr>
      </w:pPr>
      <w:r w:rsidRPr="009D7222">
        <w:rPr>
          <w:rFonts w:asciiTheme="minorHAnsi" w:hAnsiTheme="minorHAnsi"/>
          <w:sz w:val="22"/>
          <w:szCs w:val="22"/>
        </w:rPr>
        <w:t xml:space="preserve">CONSIDERANDO o ART. 90 do Estatuto da Criança e do Adolescente, o Conselho Municipal dos Direitos da Criança e do Adolescente de Sorocaba, no intuito de promover e defender a efetivação dos direitos humanos em favor de todas as crianças e os adolescentes, especialmente os que permanecerão junto a uma entidade de atendimento </w:t>
      </w:r>
      <w:r w:rsidRPr="009D7222">
        <w:rPr>
          <w:rFonts w:asciiTheme="minorHAnsi" w:hAnsiTheme="minorHAnsi"/>
          <w:sz w:val="22"/>
          <w:szCs w:val="22"/>
        </w:rPr>
        <w:lastRenderedPageBreak/>
        <w:t>governamental ou não por meio de Programa de Acolhimento Inst</w:t>
      </w:r>
      <w:r w:rsidR="005A73E2">
        <w:rPr>
          <w:rFonts w:asciiTheme="minorHAnsi" w:hAnsiTheme="minorHAnsi"/>
          <w:sz w:val="22"/>
          <w:szCs w:val="22"/>
        </w:rPr>
        <w:t xml:space="preserve">itucional, denominado República, </w:t>
      </w:r>
      <w:r w:rsidRPr="009D7222">
        <w:rPr>
          <w:rFonts w:asciiTheme="minorHAnsi" w:hAnsiTheme="minorHAnsi"/>
          <w:sz w:val="22"/>
          <w:szCs w:val="22"/>
        </w:rPr>
        <w:t xml:space="preserve">dispõe sobre a </w:t>
      </w:r>
      <w:r w:rsidR="005A73E2">
        <w:rPr>
          <w:rFonts w:asciiTheme="minorHAnsi" w:hAnsiTheme="minorHAnsi"/>
          <w:sz w:val="22"/>
          <w:szCs w:val="22"/>
        </w:rPr>
        <w:t>necessidade de colaboração com o programa</w:t>
      </w:r>
      <w:r w:rsidRPr="009D7222">
        <w:rPr>
          <w:rFonts w:asciiTheme="minorHAnsi" w:hAnsiTheme="minorHAnsi"/>
          <w:sz w:val="22"/>
          <w:szCs w:val="22"/>
        </w:rPr>
        <w:t xml:space="preserve"> para que tenham seu serviço criado;</w:t>
      </w:r>
    </w:p>
    <w:p w:rsidR="0060458C" w:rsidRPr="009D7222" w:rsidRDefault="0060458C" w:rsidP="00974677">
      <w:pPr>
        <w:pStyle w:val="Corpodetexto"/>
        <w:spacing w:line="360" w:lineRule="auto"/>
        <w:ind w:left="0" w:right="231"/>
        <w:jc w:val="both"/>
        <w:rPr>
          <w:rFonts w:asciiTheme="minorHAnsi" w:hAnsiTheme="minorHAnsi"/>
          <w:sz w:val="22"/>
          <w:szCs w:val="22"/>
        </w:rPr>
      </w:pPr>
    </w:p>
    <w:p w:rsidR="0060458C" w:rsidRPr="009D7222" w:rsidRDefault="007D659B" w:rsidP="00974677">
      <w:pPr>
        <w:pStyle w:val="Corpodetexto"/>
        <w:spacing w:line="360" w:lineRule="auto"/>
        <w:ind w:left="0" w:right="231"/>
        <w:jc w:val="both"/>
        <w:rPr>
          <w:rFonts w:asciiTheme="minorHAnsi" w:hAnsiTheme="minorHAnsi"/>
          <w:sz w:val="22"/>
          <w:szCs w:val="22"/>
        </w:rPr>
      </w:pPr>
      <w:r w:rsidRPr="009D7222">
        <w:rPr>
          <w:rFonts w:asciiTheme="minorHAnsi" w:hAnsiTheme="minorHAnsi"/>
          <w:sz w:val="22"/>
          <w:szCs w:val="22"/>
        </w:rPr>
        <w:t>CONSIDERANDO a Resolução nº 137 de 21 de janeiro de 2010, que dispõe sobre os parâmetros para criação e funcionamento dos Fundos Nacional, Estaduais e Municipais dos Direitos da Criança e do Adolescente e suas alterações</w:t>
      </w:r>
      <w:r w:rsidRPr="009D7222">
        <w:rPr>
          <w:rFonts w:asciiTheme="minorHAnsi" w:hAnsiTheme="minorHAnsi"/>
          <w:color w:val="538DD3"/>
          <w:sz w:val="22"/>
          <w:szCs w:val="22"/>
        </w:rPr>
        <w:t>;</w:t>
      </w:r>
    </w:p>
    <w:p w:rsidR="0060458C" w:rsidRPr="009D7222" w:rsidRDefault="0060458C" w:rsidP="00974677">
      <w:pPr>
        <w:pStyle w:val="Corpodetexto"/>
        <w:spacing w:before="80" w:line="360" w:lineRule="auto"/>
        <w:ind w:left="0" w:right="227"/>
        <w:jc w:val="both"/>
        <w:rPr>
          <w:rFonts w:asciiTheme="minorHAnsi" w:hAnsiTheme="minorHAnsi"/>
          <w:sz w:val="22"/>
          <w:szCs w:val="22"/>
        </w:rPr>
      </w:pPr>
    </w:p>
    <w:p w:rsidR="0060458C" w:rsidRPr="009D7222" w:rsidRDefault="007D659B" w:rsidP="00974677">
      <w:pPr>
        <w:pStyle w:val="Corpodetexto"/>
        <w:spacing w:before="80" w:line="360" w:lineRule="auto"/>
        <w:ind w:left="0" w:right="227"/>
        <w:jc w:val="both"/>
        <w:rPr>
          <w:rFonts w:asciiTheme="minorHAnsi" w:hAnsiTheme="minorHAnsi"/>
          <w:sz w:val="22"/>
          <w:szCs w:val="22"/>
        </w:rPr>
      </w:pPr>
      <w:r w:rsidRPr="009D7222">
        <w:rPr>
          <w:rFonts w:asciiTheme="minorHAnsi" w:hAnsiTheme="minorHAnsi"/>
          <w:sz w:val="22"/>
          <w:szCs w:val="22"/>
        </w:rPr>
        <w:t>CONSIDERANDO a Lei Federal 13.019 de 31 de julho de 2014, modificada pela Lei 13.204 de 14 de dezembro de 2015 que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w:t>
      </w:r>
      <w:r w:rsidRPr="009D7222">
        <w:rPr>
          <w:rFonts w:asciiTheme="minorHAnsi" w:hAnsiTheme="minorHAnsi"/>
          <w:spacing w:val="-1"/>
          <w:sz w:val="22"/>
          <w:szCs w:val="22"/>
        </w:rPr>
        <w:t xml:space="preserve"> </w:t>
      </w:r>
      <w:r w:rsidRPr="009D7222">
        <w:rPr>
          <w:rFonts w:asciiTheme="minorHAnsi" w:hAnsiTheme="minorHAnsi"/>
          <w:sz w:val="22"/>
          <w:szCs w:val="22"/>
        </w:rPr>
        <w:t>fomento;</w:t>
      </w:r>
    </w:p>
    <w:p w:rsidR="0060458C" w:rsidRPr="009D7222" w:rsidRDefault="0060458C" w:rsidP="00974677">
      <w:pPr>
        <w:pStyle w:val="Corpodetexto"/>
        <w:spacing w:before="80" w:line="360" w:lineRule="auto"/>
        <w:ind w:left="0" w:right="227"/>
        <w:jc w:val="both"/>
        <w:rPr>
          <w:rFonts w:asciiTheme="minorHAnsi" w:hAnsiTheme="minorHAnsi"/>
          <w:sz w:val="22"/>
          <w:szCs w:val="22"/>
        </w:rPr>
      </w:pPr>
    </w:p>
    <w:p w:rsidR="0060458C" w:rsidRPr="009D7222" w:rsidRDefault="007D659B" w:rsidP="00974677">
      <w:pPr>
        <w:pStyle w:val="Corpodetexto"/>
        <w:spacing w:line="360" w:lineRule="auto"/>
        <w:ind w:left="0" w:right="228"/>
        <w:jc w:val="both"/>
        <w:rPr>
          <w:rFonts w:asciiTheme="minorHAnsi" w:hAnsiTheme="minorHAnsi"/>
          <w:sz w:val="22"/>
          <w:szCs w:val="22"/>
        </w:rPr>
      </w:pPr>
      <w:r w:rsidRPr="009D7222">
        <w:rPr>
          <w:rFonts w:asciiTheme="minorHAnsi" w:hAnsiTheme="minorHAnsi"/>
          <w:sz w:val="22"/>
          <w:szCs w:val="22"/>
        </w:rPr>
        <w:t>CONSIDERANDO o decreto Municipal nº 22.103, de 17 dezembro de 2015, que regulamenta a celebração de convênios, acordos, ajustes e outros instrumentos congêneres, no âmbito da administração direta e indireta do município de Sorocaba, e dispõe sobre a instrução dos respectivos processos;</w:t>
      </w:r>
    </w:p>
    <w:p w:rsidR="0060458C" w:rsidRPr="009D7222" w:rsidRDefault="0060458C" w:rsidP="00974677">
      <w:pPr>
        <w:pStyle w:val="Corpodetexto"/>
        <w:spacing w:line="360" w:lineRule="auto"/>
        <w:ind w:left="0"/>
        <w:jc w:val="both"/>
        <w:rPr>
          <w:rFonts w:asciiTheme="minorHAnsi" w:hAnsiTheme="minorHAnsi"/>
          <w:sz w:val="22"/>
          <w:szCs w:val="22"/>
        </w:rPr>
      </w:pPr>
    </w:p>
    <w:p w:rsidR="0060458C" w:rsidRPr="009D7222" w:rsidRDefault="007D659B" w:rsidP="00974677">
      <w:pPr>
        <w:pStyle w:val="Corpodetexto"/>
        <w:spacing w:before="1" w:line="360" w:lineRule="auto"/>
        <w:ind w:left="0" w:right="232"/>
        <w:jc w:val="both"/>
        <w:rPr>
          <w:rFonts w:asciiTheme="minorHAnsi" w:hAnsiTheme="minorHAnsi"/>
          <w:sz w:val="22"/>
          <w:szCs w:val="22"/>
        </w:rPr>
      </w:pPr>
      <w:r w:rsidRPr="009D7222">
        <w:rPr>
          <w:rFonts w:asciiTheme="minorHAnsi" w:hAnsiTheme="minorHAnsi"/>
          <w:sz w:val="22"/>
          <w:szCs w:val="22"/>
        </w:rPr>
        <w:t>CONSIDERANDO o decreto Municipal nº 23.497 de 23 de fevereiro de 2018 que dispõe sobre a aplicação, no âmbito da administração direta e indireta do município da Lei Federal 13.019 de 31 de julho de 2014, modificada pela Lei 13.204 de 14 de dezembro de 2015 que estabelece o regime jurídico das parcerias celebradas com as organizações da sociedade civil e dá outras providências;</w:t>
      </w:r>
    </w:p>
    <w:p w:rsidR="0060458C" w:rsidRPr="009D7222" w:rsidRDefault="0060458C" w:rsidP="00974677">
      <w:pPr>
        <w:pStyle w:val="Corpodetexto"/>
        <w:spacing w:before="1" w:line="360" w:lineRule="auto"/>
        <w:ind w:left="0"/>
        <w:jc w:val="both"/>
        <w:rPr>
          <w:rFonts w:asciiTheme="minorHAnsi" w:hAnsiTheme="minorHAnsi"/>
          <w:sz w:val="22"/>
          <w:szCs w:val="22"/>
        </w:rPr>
      </w:pPr>
    </w:p>
    <w:p w:rsidR="0060458C" w:rsidRPr="009D7222" w:rsidRDefault="007D659B" w:rsidP="00974677">
      <w:pPr>
        <w:pStyle w:val="Corpodetexto"/>
        <w:spacing w:line="360" w:lineRule="auto"/>
        <w:ind w:left="0" w:right="229"/>
        <w:jc w:val="both"/>
        <w:rPr>
          <w:rFonts w:asciiTheme="minorHAnsi" w:hAnsiTheme="minorHAnsi"/>
          <w:sz w:val="22"/>
          <w:szCs w:val="22"/>
        </w:rPr>
      </w:pPr>
      <w:r w:rsidRPr="009D7222">
        <w:rPr>
          <w:rFonts w:asciiTheme="minorHAnsi" w:hAnsiTheme="minorHAnsi"/>
          <w:sz w:val="22"/>
          <w:szCs w:val="22"/>
        </w:rPr>
        <w:t>CONSIDERANDO as Instruções Normativas da Receita Federal do Brasil nº 1131/2011, 1246/2012, e 1311/2012;</w:t>
      </w:r>
    </w:p>
    <w:p w:rsidR="0060458C" w:rsidRPr="009D7222" w:rsidRDefault="0060458C" w:rsidP="00974677">
      <w:pPr>
        <w:pStyle w:val="Corpodetexto"/>
        <w:spacing w:before="11" w:line="360" w:lineRule="auto"/>
        <w:ind w:left="0"/>
        <w:jc w:val="both"/>
        <w:rPr>
          <w:rFonts w:asciiTheme="minorHAnsi" w:hAnsiTheme="minorHAnsi"/>
          <w:sz w:val="22"/>
          <w:szCs w:val="22"/>
        </w:rPr>
      </w:pPr>
    </w:p>
    <w:p w:rsidR="0060458C" w:rsidRPr="009D7222" w:rsidRDefault="007D659B" w:rsidP="00974677">
      <w:pPr>
        <w:pStyle w:val="Corpodetexto"/>
        <w:spacing w:line="360" w:lineRule="auto"/>
        <w:ind w:left="0" w:right="241"/>
        <w:jc w:val="both"/>
        <w:rPr>
          <w:rFonts w:asciiTheme="minorHAnsi" w:hAnsiTheme="minorHAnsi"/>
          <w:sz w:val="22"/>
          <w:szCs w:val="22"/>
        </w:rPr>
      </w:pPr>
      <w:r w:rsidRPr="009D7222">
        <w:rPr>
          <w:rFonts w:asciiTheme="minorHAnsi" w:hAnsiTheme="minorHAnsi"/>
          <w:sz w:val="22"/>
          <w:szCs w:val="22"/>
        </w:rPr>
        <w:t>CONSIDERANDO as demandas debatidas a partir da realidade atual da cidade e definidas pelo CMDCA, que estão estabelecidas nas diretrizes prioritárias deste Edital.</w:t>
      </w:r>
    </w:p>
    <w:p w:rsidR="0060458C" w:rsidRPr="009D7222" w:rsidRDefault="0060458C" w:rsidP="00974677">
      <w:pPr>
        <w:pStyle w:val="Corpodetexto"/>
        <w:spacing w:before="11" w:line="360" w:lineRule="auto"/>
        <w:ind w:left="0"/>
        <w:jc w:val="both"/>
        <w:rPr>
          <w:rFonts w:asciiTheme="minorHAnsi" w:hAnsiTheme="minorHAnsi"/>
          <w:sz w:val="22"/>
          <w:szCs w:val="22"/>
        </w:rPr>
      </w:pPr>
    </w:p>
    <w:p w:rsidR="0060458C" w:rsidRPr="009D7222" w:rsidRDefault="007D659B" w:rsidP="00974677">
      <w:pPr>
        <w:pStyle w:val="Corpodetexto"/>
        <w:spacing w:line="360" w:lineRule="auto"/>
        <w:ind w:left="0" w:right="231"/>
        <w:jc w:val="both"/>
        <w:rPr>
          <w:rFonts w:asciiTheme="minorHAnsi" w:hAnsiTheme="minorHAnsi"/>
          <w:sz w:val="22"/>
          <w:szCs w:val="22"/>
        </w:rPr>
      </w:pPr>
      <w:r w:rsidRPr="009D7222">
        <w:rPr>
          <w:rFonts w:asciiTheme="minorHAnsi" w:hAnsiTheme="minorHAnsi"/>
          <w:sz w:val="22"/>
          <w:szCs w:val="22"/>
        </w:rPr>
        <w:t xml:space="preserve">RESOLVE: Estabelecer procedimento e tornar público o Edital de Chamamento Público para realizar  processo de análise e seleção de projetos para criação do </w:t>
      </w:r>
      <w:r w:rsidR="00763ACF">
        <w:rPr>
          <w:rFonts w:asciiTheme="minorHAnsi" w:hAnsiTheme="minorHAnsi"/>
          <w:sz w:val="22"/>
          <w:szCs w:val="22"/>
        </w:rPr>
        <w:t>S</w:t>
      </w:r>
      <w:r w:rsidRPr="009D7222">
        <w:rPr>
          <w:rFonts w:asciiTheme="minorHAnsi" w:hAnsiTheme="minorHAnsi"/>
          <w:sz w:val="22"/>
          <w:szCs w:val="22"/>
        </w:rPr>
        <w:t>erviço d</w:t>
      </w:r>
      <w:r w:rsidR="00763ACF">
        <w:rPr>
          <w:rFonts w:asciiTheme="minorHAnsi" w:hAnsiTheme="minorHAnsi"/>
          <w:sz w:val="22"/>
          <w:szCs w:val="22"/>
        </w:rPr>
        <w:t>e Acolhimento I</w:t>
      </w:r>
      <w:r w:rsidR="00683424">
        <w:rPr>
          <w:rFonts w:asciiTheme="minorHAnsi" w:hAnsiTheme="minorHAnsi"/>
          <w:sz w:val="22"/>
          <w:szCs w:val="22"/>
        </w:rPr>
        <w:t>nstitucional, den</w:t>
      </w:r>
      <w:r w:rsidRPr="009D7222">
        <w:rPr>
          <w:rFonts w:asciiTheme="minorHAnsi" w:hAnsiTheme="minorHAnsi"/>
          <w:sz w:val="22"/>
          <w:szCs w:val="22"/>
        </w:rPr>
        <w:t xml:space="preserve">ominado República no município de Sorocaba, que poderão ser financiados pelo Fundo Municipal dos Direitos da Criança e do Adolescente - FUNCAD/CMDCA, que estejam em consonância com as </w:t>
      </w:r>
      <w:r w:rsidR="00763ACF">
        <w:rPr>
          <w:rFonts w:asciiTheme="minorHAnsi" w:hAnsiTheme="minorHAnsi"/>
          <w:sz w:val="22"/>
          <w:szCs w:val="22"/>
        </w:rPr>
        <w:t>P</w:t>
      </w:r>
      <w:r w:rsidRPr="009D7222">
        <w:rPr>
          <w:rFonts w:asciiTheme="minorHAnsi" w:hAnsiTheme="minorHAnsi"/>
          <w:sz w:val="22"/>
          <w:szCs w:val="22"/>
        </w:rPr>
        <w:t xml:space="preserve">olíticas </w:t>
      </w:r>
      <w:r w:rsidR="00763ACF">
        <w:rPr>
          <w:rFonts w:asciiTheme="minorHAnsi" w:hAnsiTheme="minorHAnsi"/>
          <w:sz w:val="22"/>
          <w:szCs w:val="22"/>
        </w:rPr>
        <w:t>P</w:t>
      </w:r>
      <w:r w:rsidRPr="009D7222">
        <w:rPr>
          <w:rFonts w:asciiTheme="minorHAnsi" w:hAnsiTheme="minorHAnsi"/>
          <w:sz w:val="22"/>
          <w:szCs w:val="22"/>
        </w:rPr>
        <w:t>úblicas da Criança e do Adolescente e que objetivem adquirir ou complementar essas políticas, em especial na infraestrutura do serviço de Acolhimento Institucional, denominado república conforme deliberação em reunião ordinária deste Conselho Municipal dos Direitos da Criança e Adolescente realizada aos quinze dias do mês de janeiro de dois mil e vinte, que aprovou o texto final deste Edital.</w:t>
      </w:r>
    </w:p>
    <w:p w:rsidR="0060458C" w:rsidRPr="009D7222" w:rsidRDefault="0060458C" w:rsidP="00974677">
      <w:pPr>
        <w:pStyle w:val="Corpodetexto"/>
        <w:spacing w:line="360" w:lineRule="auto"/>
        <w:ind w:left="0" w:right="231"/>
        <w:jc w:val="both"/>
        <w:rPr>
          <w:rFonts w:asciiTheme="minorHAnsi" w:hAnsiTheme="minorHAnsi"/>
          <w:sz w:val="22"/>
          <w:szCs w:val="22"/>
        </w:rPr>
      </w:pPr>
    </w:p>
    <w:p w:rsidR="0060458C" w:rsidRPr="009D7222" w:rsidRDefault="007D659B" w:rsidP="00974677">
      <w:pPr>
        <w:pStyle w:val="Ttulo1"/>
        <w:spacing w:before="189" w:line="360" w:lineRule="auto"/>
        <w:ind w:left="0"/>
        <w:jc w:val="both"/>
        <w:rPr>
          <w:rFonts w:asciiTheme="minorHAnsi" w:hAnsiTheme="minorHAnsi"/>
          <w:sz w:val="22"/>
          <w:szCs w:val="22"/>
        </w:rPr>
      </w:pPr>
      <w:r w:rsidRPr="009D7222">
        <w:rPr>
          <w:rFonts w:asciiTheme="minorHAnsi" w:hAnsiTheme="minorHAnsi"/>
          <w:sz w:val="22"/>
          <w:szCs w:val="22"/>
        </w:rPr>
        <w:lastRenderedPageBreak/>
        <w:t>CAPÍTULO I - DO OBJETO</w:t>
      </w:r>
    </w:p>
    <w:p w:rsidR="0060458C" w:rsidRPr="009D7222" w:rsidRDefault="007D659B" w:rsidP="00974677">
      <w:pPr>
        <w:pStyle w:val="Corpodetexto"/>
        <w:spacing w:line="360" w:lineRule="auto"/>
        <w:ind w:left="0" w:right="234"/>
        <w:jc w:val="both"/>
        <w:rPr>
          <w:rFonts w:asciiTheme="minorHAnsi" w:hAnsiTheme="minorHAnsi"/>
          <w:sz w:val="22"/>
          <w:szCs w:val="22"/>
        </w:rPr>
      </w:pPr>
      <w:r w:rsidRPr="009D7222">
        <w:rPr>
          <w:rFonts w:asciiTheme="minorHAnsi" w:hAnsiTheme="minorHAnsi"/>
          <w:b/>
          <w:sz w:val="22"/>
          <w:szCs w:val="22"/>
        </w:rPr>
        <w:t>Art. 1º</w:t>
      </w:r>
      <w:r w:rsidRPr="009D7222">
        <w:rPr>
          <w:rFonts w:asciiTheme="minorHAnsi" w:hAnsiTheme="minorHAnsi"/>
          <w:sz w:val="22"/>
          <w:szCs w:val="22"/>
        </w:rPr>
        <w:t xml:space="preserve"> - Constitui objeto do presente Edital a seleção de projetos que visem a melhoria, adequação e adaptação na infraestrutura do serviço de acolhimento, denominado República, os quais foram criados, conforme Edital SECID nº 02/2020 para celebração de ajuste destinado a consecução em regime de parceria do Serviço de Acolhimento Institucional, denominado República para Crianças e Adolescentes, que poderão ser financiados com recursos do Fundo Municipal dos Direitos da Criança e do Adolescente – FUNCAD/CMDCA. </w:t>
      </w:r>
    </w:p>
    <w:p w:rsidR="0060458C" w:rsidRPr="009D7222" w:rsidRDefault="007D659B" w:rsidP="00974677">
      <w:pPr>
        <w:pStyle w:val="Corpodetexto"/>
        <w:spacing w:line="360" w:lineRule="auto"/>
        <w:ind w:left="0" w:right="234"/>
        <w:jc w:val="both"/>
        <w:rPr>
          <w:rFonts w:asciiTheme="minorHAnsi" w:hAnsiTheme="minorHAnsi"/>
          <w:b/>
          <w:bCs/>
          <w:sz w:val="22"/>
          <w:szCs w:val="22"/>
        </w:rPr>
      </w:pPr>
      <w:r w:rsidRPr="009D7222">
        <w:rPr>
          <w:rFonts w:asciiTheme="minorHAnsi" w:hAnsiTheme="minorHAnsi"/>
          <w:b/>
          <w:bCs/>
          <w:sz w:val="22"/>
          <w:szCs w:val="22"/>
        </w:rPr>
        <w:t xml:space="preserve">Parágrafo único. </w:t>
      </w:r>
      <w:r w:rsidRPr="009D7222">
        <w:rPr>
          <w:rFonts w:asciiTheme="minorHAnsi" w:hAnsiTheme="minorHAnsi"/>
          <w:sz w:val="22"/>
          <w:szCs w:val="22"/>
        </w:rPr>
        <w:t>Para fins de execução do Art. 1º. a infraestrutura do Serviço de Acolhimento Institucional, d</w:t>
      </w:r>
      <w:r w:rsidR="00334845" w:rsidRPr="009D7222">
        <w:rPr>
          <w:rFonts w:asciiTheme="minorHAnsi" w:hAnsiTheme="minorHAnsi"/>
          <w:sz w:val="22"/>
          <w:szCs w:val="22"/>
        </w:rPr>
        <w:t>enominado República, será dividida</w:t>
      </w:r>
      <w:r w:rsidRPr="009D7222">
        <w:rPr>
          <w:rFonts w:asciiTheme="minorHAnsi" w:hAnsiTheme="minorHAnsi"/>
          <w:sz w:val="22"/>
          <w:szCs w:val="22"/>
        </w:rPr>
        <w:t xml:space="preserve"> em </w:t>
      </w:r>
      <w:r w:rsidR="00334845" w:rsidRPr="009D7222">
        <w:rPr>
          <w:rFonts w:asciiTheme="minorHAnsi" w:hAnsiTheme="minorHAnsi"/>
          <w:sz w:val="22"/>
          <w:szCs w:val="22"/>
        </w:rPr>
        <w:t>0</w:t>
      </w:r>
      <w:r w:rsidRPr="009D7222">
        <w:rPr>
          <w:rFonts w:asciiTheme="minorHAnsi" w:hAnsiTheme="minorHAnsi"/>
          <w:sz w:val="22"/>
          <w:szCs w:val="22"/>
        </w:rPr>
        <w:t xml:space="preserve">2 </w:t>
      </w:r>
      <w:r w:rsidR="00334845" w:rsidRPr="009D7222">
        <w:rPr>
          <w:rFonts w:asciiTheme="minorHAnsi" w:hAnsiTheme="minorHAnsi"/>
          <w:sz w:val="22"/>
          <w:szCs w:val="22"/>
        </w:rPr>
        <w:t xml:space="preserve">(duas) </w:t>
      </w:r>
      <w:r w:rsidRPr="009D7222">
        <w:rPr>
          <w:rFonts w:asciiTheme="minorHAnsi" w:hAnsiTheme="minorHAnsi"/>
          <w:sz w:val="22"/>
          <w:szCs w:val="22"/>
        </w:rPr>
        <w:t>casas:</w:t>
      </w:r>
    </w:p>
    <w:p w:rsidR="0060458C" w:rsidRPr="009D7222" w:rsidRDefault="007D659B" w:rsidP="00974677">
      <w:pPr>
        <w:pStyle w:val="Corpodetexto"/>
        <w:spacing w:line="360" w:lineRule="auto"/>
        <w:ind w:left="0" w:right="234"/>
        <w:jc w:val="both"/>
        <w:rPr>
          <w:rFonts w:asciiTheme="minorHAnsi" w:hAnsiTheme="minorHAnsi"/>
          <w:sz w:val="22"/>
          <w:szCs w:val="22"/>
        </w:rPr>
      </w:pPr>
      <w:r w:rsidRPr="009D7222">
        <w:rPr>
          <w:rFonts w:asciiTheme="minorHAnsi" w:hAnsiTheme="minorHAnsi"/>
          <w:sz w:val="22"/>
          <w:szCs w:val="22"/>
        </w:rPr>
        <w:t>a) Serviço de Acolhimento Institucional - República Feminina</w:t>
      </w:r>
    </w:p>
    <w:p w:rsidR="0060458C" w:rsidRPr="009D7222" w:rsidRDefault="007D659B" w:rsidP="00974677">
      <w:pPr>
        <w:pStyle w:val="Corpodetexto"/>
        <w:spacing w:line="360" w:lineRule="auto"/>
        <w:ind w:left="0" w:right="234"/>
        <w:jc w:val="both"/>
        <w:rPr>
          <w:rFonts w:asciiTheme="minorHAnsi" w:hAnsiTheme="minorHAnsi"/>
          <w:sz w:val="22"/>
          <w:szCs w:val="22"/>
        </w:rPr>
      </w:pPr>
      <w:r w:rsidRPr="009D7222">
        <w:rPr>
          <w:rFonts w:asciiTheme="minorHAnsi" w:hAnsiTheme="minorHAnsi"/>
          <w:sz w:val="22"/>
          <w:szCs w:val="22"/>
        </w:rPr>
        <w:t>b) Serviço de Acolhimento Institucional - República Masculina</w:t>
      </w:r>
    </w:p>
    <w:p w:rsidR="0060458C" w:rsidRPr="009D7222" w:rsidRDefault="0060458C" w:rsidP="00974677">
      <w:pPr>
        <w:pStyle w:val="Corpodetexto"/>
        <w:spacing w:line="360" w:lineRule="auto"/>
        <w:ind w:left="0" w:right="234"/>
        <w:jc w:val="both"/>
        <w:rPr>
          <w:rFonts w:asciiTheme="minorHAnsi" w:hAnsiTheme="minorHAnsi"/>
          <w:sz w:val="22"/>
          <w:szCs w:val="22"/>
        </w:rPr>
      </w:pPr>
    </w:p>
    <w:p w:rsidR="0060458C" w:rsidRPr="009D7222" w:rsidRDefault="007D659B" w:rsidP="00974677">
      <w:pPr>
        <w:pStyle w:val="Corpodetexto"/>
        <w:spacing w:line="360" w:lineRule="auto"/>
        <w:ind w:left="0" w:right="234"/>
        <w:jc w:val="both"/>
        <w:rPr>
          <w:rFonts w:asciiTheme="minorHAnsi" w:hAnsiTheme="minorHAnsi"/>
          <w:sz w:val="22"/>
          <w:szCs w:val="22"/>
        </w:rPr>
      </w:pPr>
      <w:r w:rsidRPr="009D7222">
        <w:rPr>
          <w:rFonts w:asciiTheme="minorHAnsi" w:hAnsiTheme="minorHAnsi"/>
          <w:b/>
          <w:sz w:val="22"/>
          <w:szCs w:val="22"/>
        </w:rPr>
        <w:t>Art. 2º</w:t>
      </w:r>
      <w:r w:rsidRPr="009D7222">
        <w:rPr>
          <w:rFonts w:asciiTheme="minorHAnsi" w:hAnsiTheme="minorHAnsi"/>
          <w:sz w:val="22"/>
          <w:szCs w:val="22"/>
        </w:rPr>
        <w:t xml:space="preserve"> - Para os fins deste edital entende-se por projeto o conjunto de ações inovadoras e/ou complementares das Políticas Públicas de promoção, proteção e de defesa de direitos a serem desenvolvidas na cidade de Sorocaba, por tempo determinado neste edital, com recursos captados por meio do FUNCAD e ofertados por pessoas físicas e jurídicas, tendo como beneficiários adolescentes, do serviço de acolhimento República segundo as linhas de ações previstas na Lei Federal 8.069, de 13 de julho de 1990 - Estatuto da Criança e do</w:t>
      </w:r>
      <w:r w:rsidRPr="009D7222">
        <w:rPr>
          <w:rFonts w:asciiTheme="minorHAnsi" w:hAnsiTheme="minorHAnsi"/>
          <w:spacing w:val="1"/>
          <w:sz w:val="22"/>
          <w:szCs w:val="22"/>
        </w:rPr>
        <w:t xml:space="preserve"> </w:t>
      </w:r>
      <w:r w:rsidRPr="009D7222">
        <w:rPr>
          <w:rFonts w:asciiTheme="minorHAnsi" w:hAnsiTheme="minorHAnsi"/>
          <w:sz w:val="22"/>
          <w:szCs w:val="22"/>
        </w:rPr>
        <w:t>Adolescente.</w:t>
      </w:r>
    </w:p>
    <w:p w:rsidR="0060458C" w:rsidRPr="009D7222" w:rsidRDefault="0060458C" w:rsidP="00974677">
      <w:pPr>
        <w:pStyle w:val="Ttulo1"/>
        <w:spacing w:before="91" w:line="360" w:lineRule="auto"/>
        <w:ind w:left="0" w:right="7620"/>
        <w:jc w:val="both"/>
        <w:rPr>
          <w:rFonts w:asciiTheme="minorHAnsi" w:hAnsiTheme="minorHAnsi"/>
          <w:sz w:val="22"/>
          <w:szCs w:val="22"/>
        </w:rPr>
      </w:pPr>
    </w:p>
    <w:p w:rsidR="0060458C" w:rsidRPr="009D7222" w:rsidRDefault="007D659B" w:rsidP="00974677">
      <w:pPr>
        <w:pStyle w:val="Ttulo1"/>
        <w:spacing w:before="91" w:line="360" w:lineRule="auto"/>
        <w:ind w:left="0"/>
        <w:jc w:val="both"/>
        <w:rPr>
          <w:rFonts w:asciiTheme="minorHAnsi" w:hAnsiTheme="minorHAnsi"/>
          <w:sz w:val="22"/>
          <w:szCs w:val="22"/>
        </w:rPr>
      </w:pPr>
      <w:r w:rsidRPr="009D7222">
        <w:rPr>
          <w:rFonts w:asciiTheme="minorHAnsi" w:hAnsiTheme="minorHAnsi"/>
          <w:sz w:val="22"/>
          <w:szCs w:val="22"/>
        </w:rPr>
        <w:t>CAPÍTULO II - DA DIRETRIZ</w:t>
      </w:r>
    </w:p>
    <w:p w:rsidR="0060458C" w:rsidRPr="009D7222" w:rsidRDefault="007D659B" w:rsidP="00974677">
      <w:pPr>
        <w:pStyle w:val="Corpodetexto"/>
        <w:spacing w:line="360" w:lineRule="auto"/>
        <w:ind w:left="0" w:right="265"/>
        <w:jc w:val="both"/>
        <w:rPr>
          <w:rFonts w:asciiTheme="minorHAnsi" w:hAnsiTheme="minorHAnsi"/>
          <w:sz w:val="22"/>
          <w:szCs w:val="22"/>
        </w:rPr>
      </w:pPr>
      <w:r w:rsidRPr="009D7222">
        <w:rPr>
          <w:rFonts w:asciiTheme="minorHAnsi" w:hAnsiTheme="minorHAnsi"/>
          <w:b/>
          <w:bCs/>
          <w:sz w:val="22"/>
          <w:szCs w:val="22"/>
        </w:rPr>
        <w:t>Art. 3º</w:t>
      </w:r>
      <w:r w:rsidRPr="009D7222">
        <w:rPr>
          <w:rFonts w:asciiTheme="minorHAnsi" w:hAnsiTheme="minorHAnsi"/>
          <w:sz w:val="22"/>
          <w:szCs w:val="22"/>
        </w:rPr>
        <w:t xml:space="preserve"> - Os projetos submetidos a presente seleção deverão indicar, dentre a diretriz abaixo discriminadas o/os objeto (s) de atuação:</w:t>
      </w:r>
    </w:p>
    <w:p w:rsidR="0060458C" w:rsidRPr="009D7222" w:rsidRDefault="0060458C" w:rsidP="00974677">
      <w:pPr>
        <w:pStyle w:val="Corpodetexto"/>
        <w:spacing w:line="360" w:lineRule="auto"/>
        <w:ind w:left="0" w:right="265"/>
        <w:jc w:val="both"/>
        <w:rPr>
          <w:rFonts w:asciiTheme="minorHAnsi" w:hAnsiTheme="minorHAnsi"/>
          <w:sz w:val="22"/>
          <w:szCs w:val="22"/>
        </w:rPr>
      </w:pPr>
    </w:p>
    <w:p w:rsidR="0060458C" w:rsidRPr="009D7222" w:rsidRDefault="007D659B" w:rsidP="00974677">
      <w:pPr>
        <w:pStyle w:val="Ttulo1"/>
        <w:spacing w:before="1" w:line="360" w:lineRule="auto"/>
        <w:ind w:left="0"/>
        <w:jc w:val="both"/>
        <w:rPr>
          <w:rFonts w:asciiTheme="minorHAnsi" w:hAnsiTheme="minorHAnsi"/>
          <w:sz w:val="22"/>
          <w:szCs w:val="22"/>
        </w:rPr>
      </w:pPr>
      <w:r w:rsidRPr="009D7222">
        <w:rPr>
          <w:rFonts w:asciiTheme="minorHAnsi" w:hAnsiTheme="minorHAnsi"/>
          <w:sz w:val="22"/>
          <w:szCs w:val="22"/>
        </w:rPr>
        <w:t>I - Diretriz: INFRAESTRUTURA E ESPAÇOS DO ACOLHIMENTO INSTITUCIONAL</w:t>
      </w:r>
      <w:r w:rsidR="008859A9">
        <w:rPr>
          <w:rFonts w:asciiTheme="minorHAnsi" w:hAnsiTheme="minorHAnsi"/>
          <w:sz w:val="22"/>
          <w:szCs w:val="22"/>
        </w:rPr>
        <w:t>:</w:t>
      </w:r>
    </w:p>
    <w:p w:rsidR="0060458C" w:rsidRPr="009D7222" w:rsidRDefault="007D659B" w:rsidP="00974677">
      <w:pPr>
        <w:pStyle w:val="Ttulo1"/>
        <w:spacing w:before="1" w:line="360" w:lineRule="auto"/>
        <w:ind w:left="0"/>
        <w:jc w:val="both"/>
        <w:rPr>
          <w:rFonts w:asciiTheme="minorHAnsi" w:hAnsiTheme="minorHAnsi"/>
          <w:sz w:val="22"/>
          <w:szCs w:val="22"/>
        </w:rPr>
      </w:pPr>
      <w:r w:rsidRPr="009D7222">
        <w:rPr>
          <w:rFonts w:asciiTheme="minorHAnsi" w:hAnsiTheme="minorHAnsi"/>
          <w:sz w:val="22"/>
          <w:szCs w:val="22"/>
        </w:rPr>
        <w:t xml:space="preserve">a) QUARTOS: </w:t>
      </w:r>
      <w:r w:rsidRPr="00A933F9">
        <w:rPr>
          <w:rFonts w:asciiTheme="minorHAnsi" w:hAnsiTheme="minorHAnsi"/>
          <w:b w:val="0"/>
          <w:sz w:val="22"/>
          <w:szCs w:val="22"/>
        </w:rPr>
        <w:t>Camas, beliches, colchões, armários, guarda-roupa;</w:t>
      </w:r>
      <w:r w:rsidRPr="009D7222">
        <w:rPr>
          <w:rFonts w:asciiTheme="minorHAnsi" w:hAnsiTheme="minorHAnsi"/>
          <w:sz w:val="22"/>
          <w:szCs w:val="22"/>
        </w:rPr>
        <w:t xml:space="preserve"> </w:t>
      </w:r>
    </w:p>
    <w:p w:rsidR="0060458C" w:rsidRPr="009D7222" w:rsidRDefault="007D659B" w:rsidP="00974677">
      <w:pPr>
        <w:pStyle w:val="Ttulo1"/>
        <w:spacing w:before="1" w:line="360" w:lineRule="auto"/>
        <w:ind w:left="0"/>
        <w:jc w:val="both"/>
        <w:rPr>
          <w:rFonts w:asciiTheme="minorHAnsi" w:hAnsiTheme="minorHAnsi"/>
          <w:sz w:val="22"/>
          <w:szCs w:val="22"/>
        </w:rPr>
      </w:pPr>
      <w:r w:rsidRPr="009D7222">
        <w:rPr>
          <w:rFonts w:asciiTheme="minorHAnsi" w:hAnsiTheme="minorHAnsi"/>
          <w:sz w:val="22"/>
          <w:szCs w:val="22"/>
        </w:rPr>
        <w:t xml:space="preserve">b) SALA DE ESTAR OU SIMILAR: </w:t>
      </w:r>
      <w:r w:rsidR="00B80896">
        <w:rPr>
          <w:rFonts w:asciiTheme="minorHAnsi" w:hAnsiTheme="minorHAnsi"/>
          <w:b w:val="0"/>
          <w:sz w:val="22"/>
          <w:szCs w:val="22"/>
        </w:rPr>
        <w:t>S</w:t>
      </w:r>
      <w:r w:rsidRPr="00A933F9">
        <w:rPr>
          <w:rFonts w:asciiTheme="minorHAnsi" w:hAnsiTheme="minorHAnsi"/>
          <w:b w:val="0"/>
          <w:sz w:val="22"/>
          <w:szCs w:val="22"/>
        </w:rPr>
        <w:t>ofá, poltrona, estante/rack, mesas de centro e canto, TV 40 polegadas, videogame</w:t>
      </w:r>
      <w:r w:rsidRPr="009D7222">
        <w:rPr>
          <w:rFonts w:asciiTheme="minorHAnsi" w:hAnsiTheme="minorHAnsi"/>
          <w:sz w:val="22"/>
          <w:szCs w:val="22"/>
        </w:rPr>
        <w:t xml:space="preserve"> </w:t>
      </w:r>
      <w:r w:rsidRPr="00A933F9">
        <w:rPr>
          <w:rFonts w:asciiTheme="minorHAnsi" w:hAnsiTheme="minorHAnsi"/>
          <w:b w:val="0"/>
          <w:sz w:val="22"/>
          <w:szCs w:val="22"/>
        </w:rPr>
        <w:t>(</w:t>
      </w:r>
      <w:r w:rsidR="00FD00AF" w:rsidRPr="00A933F9">
        <w:rPr>
          <w:rFonts w:asciiTheme="minorHAnsi" w:hAnsiTheme="minorHAnsi"/>
          <w:b w:val="0"/>
          <w:sz w:val="22"/>
          <w:szCs w:val="22"/>
        </w:rPr>
        <w:t>PlayStation 4 ou Xbox O</w:t>
      </w:r>
      <w:r w:rsidRPr="00A933F9">
        <w:rPr>
          <w:rFonts w:asciiTheme="minorHAnsi" w:hAnsiTheme="minorHAnsi"/>
          <w:b w:val="0"/>
          <w:sz w:val="22"/>
          <w:szCs w:val="22"/>
        </w:rPr>
        <w:t>ne);</w:t>
      </w:r>
    </w:p>
    <w:p w:rsidR="0060458C" w:rsidRPr="00A933F9" w:rsidRDefault="007D659B" w:rsidP="00974677">
      <w:pPr>
        <w:pStyle w:val="Ttulo1"/>
        <w:spacing w:before="1" w:line="360" w:lineRule="auto"/>
        <w:ind w:left="0"/>
        <w:jc w:val="both"/>
        <w:rPr>
          <w:rFonts w:asciiTheme="minorHAnsi" w:hAnsiTheme="minorHAnsi"/>
          <w:b w:val="0"/>
          <w:sz w:val="22"/>
          <w:szCs w:val="22"/>
        </w:rPr>
      </w:pPr>
      <w:r w:rsidRPr="009D7222">
        <w:rPr>
          <w:rFonts w:asciiTheme="minorHAnsi" w:hAnsiTheme="minorHAnsi"/>
          <w:sz w:val="22"/>
          <w:szCs w:val="22"/>
        </w:rPr>
        <w:t xml:space="preserve">c) SALA DE JANTAR/COPA: </w:t>
      </w:r>
      <w:r w:rsidR="00B80896">
        <w:rPr>
          <w:rFonts w:asciiTheme="minorHAnsi" w:hAnsiTheme="minorHAnsi"/>
          <w:b w:val="0"/>
          <w:sz w:val="22"/>
          <w:szCs w:val="22"/>
        </w:rPr>
        <w:t>M</w:t>
      </w:r>
      <w:r w:rsidRPr="00A933F9">
        <w:rPr>
          <w:rFonts w:asciiTheme="minorHAnsi" w:hAnsiTheme="minorHAnsi"/>
          <w:b w:val="0"/>
          <w:sz w:val="22"/>
          <w:szCs w:val="22"/>
        </w:rPr>
        <w:t>esa, cadeiras, bancos;</w:t>
      </w:r>
    </w:p>
    <w:p w:rsidR="0060458C" w:rsidRPr="00A933F9" w:rsidRDefault="007D659B" w:rsidP="00974677">
      <w:pPr>
        <w:pStyle w:val="Ttulo1"/>
        <w:spacing w:before="1" w:line="360" w:lineRule="auto"/>
        <w:ind w:left="0"/>
        <w:jc w:val="both"/>
        <w:rPr>
          <w:rFonts w:asciiTheme="minorHAnsi" w:hAnsiTheme="minorHAnsi"/>
          <w:b w:val="0"/>
          <w:sz w:val="22"/>
          <w:szCs w:val="22"/>
        </w:rPr>
      </w:pPr>
      <w:r w:rsidRPr="009D7222">
        <w:rPr>
          <w:rFonts w:asciiTheme="minorHAnsi" w:hAnsiTheme="minorHAnsi"/>
          <w:sz w:val="22"/>
          <w:szCs w:val="22"/>
        </w:rPr>
        <w:t xml:space="preserve">d) COZINHA: </w:t>
      </w:r>
      <w:r w:rsidR="00B80896">
        <w:rPr>
          <w:rFonts w:asciiTheme="minorHAnsi" w:hAnsiTheme="minorHAnsi"/>
          <w:b w:val="0"/>
          <w:sz w:val="22"/>
          <w:szCs w:val="22"/>
        </w:rPr>
        <w:t>F</w:t>
      </w:r>
      <w:r w:rsidRPr="00A933F9">
        <w:rPr>
          <w:rFonts w:asciiTheme="minorHAnsi" w:hAnsiTheme="minorHAnsi"/>
          <w:b w:val="0"/>
          <w:sz w:val="22"/>
          <w:szCs w:val="22"/>
        </w:rPr>
        <w:t>ogão, geladeira, micro-ondas, freezer, armário;</w:t>
      </w:r>
    </w:p>
    <w:p w:rsidR="0060458C" w:rsidRPr="00A933F9" w:rsidRDefault="007D659B" w:rsidP="00974677">
      <w:pPr>
        <w:pStyle w:val="Ttulo1"/>
        <w:spacing w:before="1" w:line="360" w:lineRule="auto"/>
        <w:ind w:left="0"/>
        <w:jc w:val="both"/>
        <w:rPr>
          <w:rFonts w:asciiTheme="minorHAnsi" w:hAnsiTheme="minorHAnsi"/>
          <w:b w:val="0"/>
          <w:sz w:val="22"/>
          <w:szCs w:val="22"/>
        </w:rPr>
      </w:pPr>
      <w:r w:rsidRPr="009D7222">
        <w:rPr>
          <w:rFonts w:asciiTheme="minorHAnsi" w:hAnsiTheme="minorHAnsi"/>
          <w:sz w:val="22"/>
          <w:szCs w:val="22"/>
        </w:rPr>
        <w:t xml:space="preserve">e) AMBIENTE PARA ESTUDO/ATIVIDADES: </w:t>
      </w:r>
      <w:r w:rsidR="00B80896" w:rsidRPr="00B80896">
        <w:rPr>
          <w:rFonts w:asciiTheme="minorHAnsi" w:hAnsiTheme="minorHAnsi"/>
          <w:b w:val="0"/>
          <w:sz w:val="22"/>
          <w:szCs w:val="22"/>
        </w:rPr>
        <w:t>M</w:t>
      </w:r>
      <w:r w:rsidRPr="00A933F9">
        <w:rPr>
          <w:rFonts w:asciiTheme="minorHAnsi" w:hAnsiTheme="minorHAnsi"/>
          <w:b w:val="0"/>
          <w:sz w:val="22"/>
          <w:szCs w:val="22"/>
        </w:rPr>
        <w:t>esas/escrivaninhas, cadeiras, estante/armário, computador de mesa, impressora;</w:t>
      </w:r>
    </w:p>
    <w:p w:rsidR="0060458C" w:rsidRPr="00A933F9" w:rsidRDefault="007D659B" w:rsidP="00974677">
      <w:pPr>
        <w:pStyle w:val="Ttulo1"/>
        <w:spacing w:before="1" w:line="360" w:lineRule="auto"/>
        <w:ind w:left="0"/>
        <w:jc w:val="both"/>
        <w:rPr>
          <w:rFonts w:asciiTheme="minorHAnsi" w:hAnsiTheme="minorHAnsi"/>
          <w:b w:val="0"/>
          <w:sz w:val="22"/>
          <w:szCs w:val="22"/>
        </w:rPr>
      </w:pPr>
      <w:r w:rsidRPr="009D7222">
        <w:rPr>
          <w:rFonts w:asciiTheme="minorHAnsi" w:hAnsiTheme="minorHAnsi"/>
          <w:sz w:val="22"/>
          <w:szCs w:val="22"/>
        </w:rPr>
        <w:t xml:space="preserve">f) ÁREA DE SERVIÇO: </w:t>
      </w:r>
      <w:r w:rsidR="00B80896" w:rsidRPr="00B80896">
        <w:rPr>
          <w:rFonts w:asciiTheme="minorHAnsi" w:hAnsiTheme="minorHAnsi"/>
          <w:b w:val="0"/>
          <w:sz w:val="22"/>
          <w:szCs w:val="22"/>
        </w:rPr>
        <w:t>M</w:t>
      </w:r>
      <w:r w:rsidRPr="00A933F9">
        <w:rPr>
          <w:rFonts w:asciiTheme="minorHAnsi" w:hAnsiTheme="minorHAnsi"/>
          <w:b w:val="0"/>
          <w:sz w:val="22"/>
          <w:szCs w:val="22"/>
        </w:rPr>
        <w:t>áquina de lavar roupas, tanquinho, secadora de roupas, armário;</w:t>
      </w:r>
    </w:p>
    <w:p w:rsidR="0060458C" w:rsidRPr="009D7222" w:rsidRDefault="0060458C" w:rsidP="00974677">
      <w:pPr>
        <w:pStyle w:val="Ttulo1"/>
        <w:spacing w:before="1" w:line="360" w:lineRule="auto"/>
        <w:ind w:left="0"/>
        <w:jc w:val="both"/>
        <w:rPr>
          <w:rFonts w:asciiTheme="minorHAnsi" w:hAnsiTheme="minorHAnsi"/>
          <w:sz w:val="22"/>
          <w:szCs w:val="22"/>
        </w:rPr>
      </w:pPr>
    </w:p>
    <w:p w:rsidR="0060458C" w:rsidRPr="009D7222" w:rsidRDefault="007D659B" w:rsidP="00974677">
      <w:pPr>
        <w:pStyle w:val="Ttulo1"/>
        <w:spacing w:before="194" w:line="360" w:lineRule="auto"/>
        <w:ind w:left="0"/>
        <w:jc w:val="both"/>
        <w:rPr>
          <w:rFonts w:asciiTheme="minorHAnsi" w:hAnsiTheme="minorHAnsi"/>
          <w:sz w:val="22"/>
          <w:szCs w:val="22"/>
        </w:rPr>
      </w:pPr>
      <w:r w:rsidRPr="009D7222">
        <w:rPr>
          <w:rFonts w:asciiTheme="minorHAnsi" w:hAnsiTheme="minorHAnsi"/>
          <w:sz w:val="22"/>
          <w:szCs w:val="22"/>
        </w:rPr>
        <w:t>CAPÍTULO III - DOS CRITÉRIOS TÉCNICOS DE ANÁLISE</w:t>
      </w:r>
      <w:r w:rsidRPr="009D7222">
        <w:rPr>
          <w:rFonts w:asciiTheme="minorHAnsi" w:hAnsiTheme="minorHAnsi"/>
          <w:b w:val="0"/>
          <w:sz w:val="22"/>
          <w:szCs w:val="22"/>
        </w:rPr>
        <w:tab/>
      </w:r>
    </w:p>
    <w:p w:rsidR="0060458C" w:rsidRPr="009D7222" w:rsidRDefault="007D659B" w:rsidP="00974677">
      <w:pPr>
        <w:pStyle w:val="Corpodetexto"/>
        <w:spacing w:before="111" w:line="360" w:lineRule="auto"/>
        <w:ind w:left="0" w:right="236"/>
        <w:jc w:val="both"/>
        <w:rPr>
          <w:rFonts w:asciiTheme="minorHAnsi" w:hAnsiTheme="minorHAnsi"/>
          <w:sz w:val="22"/>
          <w:szCs w:val="22"/>
        </w:rPr>
      </w:pPr>
      <w:r w:rsidRPr="009D7222">
        <w:rPr>
          <w:rFonts w:asciiTheme="minorHAnsi" w:hAnsiTheme="minorHAnsi"/>
          <w:b/>
          <w:sz w:val="22"/>
          <w:szCs w:val="22"/>
        </w:rPr>
        <w:t xml:space="preserve">Art. 4º - </w:t>
      </w:r>
      <w:r w:rsidRPr="009D7222">
        <w:rPr>
          <w:rFonts w:asciiTheme="minorHAnsi" w:hAnsiTheme="minorHAnsi"/>
          <w:sz w:val="22"/>
          <w:szCs w:val="22"/>
        </w:rPr>
        <w:t>A seleção das propostas ocorrerá pela análise e avaliação das mesmas, de acordo com os critérios abaixo discriminados:</w:t>
      </w:r>
    </w:p>
    <w:p w:rsidR="0060458C" w:rsidRPr="009D7222" w:rsidRDefault="0060458C" w:rsidP="00974677">
      <w:pPr>
        <w:pStyle w:val="Corpodetexto"/>
        <w:spacing w:before="111" w:line="360" w:lineRule="auto"/>
        <w:ind w:left="0" w:right="236"/>
        <w:jc w:val="both"/>
        <w:rPr>
          <w:rFonts w:asciiTheme="minorHAnsi" w:hAnsiTheme="minorHAnsi"/>
          <w:sz w:val="22"/>
          <w:szCs w:val="22"/>
        </w:rPr>
      </w:pPr>
    </w:p>
    <w:p w:rsidR="0060458C" w:rsidRPr="00CF2249" w:rsidRDefault="007D659B" w:rsidP="00CF2249">
      <w:pPr>
        <w:pStyle w:val="PargrafodaLista"/>
        <w:numPr>
          <w:ilvl w:val="1"/>
          <w:numId w:val="4"/>
        </w:numPr>
        <w:tabs>
          <w:tab w:val="left" w:pos="942"/>
        </w:tabs>
        <w:spacing w:before="1" w:line="360" w:lineRule="auto"/>
        <w:ind w:right="233"/>
        <w:rPr>
          <w:rFonts w:asciiTheme="minorHAnsi" w:hAnsiTheme="minorHAnsi"/>
        </w:rPr>
      </w:pPr>
      <w:r w:rsidRPr="009D7222">
        <w:rPr>
          <w:rFonts w:asciiTheme="minorHAnsi" w:hAnsiTheme="minorHAnsi"/>
        </w:rPr>
        <w:lastRenderedPageBreak/>
        <w:t>Capacidade técnica e administrativa da organização governamental e da sociedade civil para executar o projeto.</w:t>
      </w:r>
    </w:p>
    <w:tbl>
      <w:tblPr>
        <w:tblStyle w:val="TableNormal"/>
        <w:tblW w:w="10122" w:type="dxa"/>
        <w:tblInd w:w="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3885"/>
        <w:gridCol w:w="2552"/>
        <w:gridCol w:w="3685"/>
      </w:tblGrid>
      <w:tr w:rsidR="0060458C" w:rsidRPr="009D7222" w:rsidTr="00F14064">
        <w:trPr>
          <w:trHeight w:val="606"/>
        </w:trPr>
        <w:tc>
          <w:tcPr>
            <w:tcW w:w="38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312" w:right="308"/>
              <w:jc w:val="center"/>
              <w:rPr>
                <w:rFonts w:asciiTheme="minorHAnsi" w:hAnsiTheme="minorHAnsi"/>
                <w:b/>
              </w:rPr>
            </w:pPr>
            <w:r w:rsidRPr="009D7222">
              <w:rPr>
                <w:rFonts w:asciiTheme="minorHAnsi" w:hAnsiTheme="minorHAnsi"/>
                <w:b/>
              </w:rPr>
              <w:t>Critérios</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369"/>
              <w:jc w:val="center"/>
              <w:rPr>
                <w:rFonts w:asciiTheme="minorHAnsi" w:hAnsiTheme="minorHAnsi"/>
              </w:rPr>
            </w:pPr>
            <w:r w:rsidRPr="009D7222">
              <w:rPr>
                <w:rFonts w:asciiTheme="minorHAnsi" w:hAnsiTheme="minorHAnsi"/>
                <w:b/>
              </w:rPr>
              <w:t>Suficiente</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562"/>
              <w:jc w:val="center"/>
              <w:rPr>
                <w:rFonts w:asciiTheme="minorHAnsi" w:hAnsiTheme="minorHAnsi"/>
              </w:rPr>
            </w:pPr>
            <w:r w:rsidRPr="009D7222">
              <w:rPr>
                <w:rFonts w:asciiTheme="minorHAnsi" w:hAnsiTheme="minorHAnsi"/>
                <w:b/>
              </w:rPr>
              <w:t>Insuficiente</w:t>
            </w:r>
          </w:p>
        </w:tc>
      </w:tr>
      <w:tr w:rsidR="0060458C" w:rsidRPr="009D7222" w:rsidTr="00F14064">
        <w:trPr>
          <w:trHeight w:val="1379"/>
        </w:trPr>
        <w:tc>
          <w:tcPr>
            <w:tcW w:w="38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line="360" w:lineRule="auto"/>
              <w:ind w:left="314" w:right="308"/>
              <w:jc w:val="both"/>
              <w:rPr>
                <w:rFonts w:asciiTheme="minorHAnsi" w:hAnsiTheme="minorHAnsi"/>
              </w:rPr>
            </w:pPr>
            <w:r w:rsidRPr="009D7222">
              <w:rPr>
                <w:rFonts w:asciiTheme="minorHAnsi" w:hAnsiTheme="minorHAnsi"/>
              </w:rPr>
              <w:t>Capacidade técnica e administrativa da organização governamental e da Sociedade civil para executar o projeto</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line="360" w:lineRule="auto"/>
              <w:ind w:left="165" w:right="164"/>
              <w:rPr>
                <w:rFonts w:asciiTheme="minorHAnsi" w:hAnsiTheme="minorHAnsi"/>
              </w:rPr>
            </w:pPr>
            <w:r w:rsidRPr="009D7222">
              <w:rPr>
                <w:rFonts w:asciiTheme="minorHAnsi" w:hAnsiTheme="minorHAnsi"/>
              </w:rPr>
              <w:t xml:space="preserve"> Atende o solicitado no presente Edital</w:t>
            </w:r>
          </w:p>
        </w:tc>
        <w:tc>
          <w:tcPr>
            <w:tcW w:w="36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5" w:line="360" w:lineRule="auto"/>
              <w:jc w:val="center"/>
              <w:rPr>
                <w:rFonts w:asciiTheme="minorHAnsi" w:hAnsiTheme="minorHAnsi"/>
              </w:rPr>
            </w:pPr>
            <w:r w:rsidRPr="009D7222">
              <w:rPr>
                <w:rFonts w:asciiTheme="minorHAnsi" w:hAnsiTheme="minorHAnsi"/>
              </w:rPr>
              <w:t>Não atende o solicitado no presente Edital</w:t>
            </w:r>
          </w:p>
          <w:p w:rsidR="0060458C" w:rsidRPr="009D7222" w:rsidRDefault="0060458C">
            <w:pPr>
              <w:pStyle w:val="TableParagraph"/>
              <w:spacing w:line="360" w:lineRule="auto"/>
              <w:ind w:left="293" w:right="250" w:hanging="22"/>
              <w:rPr>
                <w:rFonts w:asciiTheme="minorHAnsi" w:hAnsiTheme="minorHAnsi"/>
              </w:rPr>
            </w:pPr>
          </w:p>
          <w:p w:rsidR="0060458C" w:rsidRPr="009D7222" w:rsidRDefault="0060458C">
            <w:pPr>
              <w:pStyle w:val="TableParagraph"/>
              <w:spacing w:line="360" w:lineRule="auto"/>
              <w:ind w:left="271" w:right="250"/>
              <w:rPr>
                <w:rFonts w:asciiTheme="minorHAnsi" w:hAnsiTheme="minorHAnsi"/>
              </w:rPr>
            </w:pPr>
          </w:p>
        </w:tc>
      </w:tr>
    </w:tbl>
    <w:p w:rsidR="0060458C" w:rsidRPr="009D7222" w:rsidRDefault="0060458C">
      <w:pPr>
        <w:pStyle w:val="Corpodetexto"/>
        <w:spacing w:before="6" w:line="360" w:lineRule="auto"/>
        <w:ind w:left="0"/>
        <w:rPr>
          <w:rFonts w:asciiTheme="minorHAnsi" w:hAnsiTheme="minorHAnsi"/>
          <w:sz w:val="22"/>
          <w:szCs w:val="22"/>
        </w:rPr>
      </w:pPr>
    </w:p>
    <w:p w:rsidR="0060458C" w:rsidRPr="00CF2249" w:rsidRDefault="007D659B" w:rsidP="00CF2249">
      <w:pPr>
        <w:pStyle w:val="PargrafodaLista"/>
        <w:numPr>
          <w:ilvl w:val="1"/>
          <w:numId w:val="4"/>
        </w:numPr>
        <w:tabs>
          <w:tab w:val="left" w:pos="942"/>
        </w:tabs>
        <w:spacing w:before="91" w:line="360" w:lineRule="auto"/>
        <w:ind w:right="230"/>
        <w:rPr>
          <w:rFonts w:asciiTheme="minorHAnsi" w:hAnsiTheme="minorHAnsi"/>
        </w:rPr>
      </w:pPr>
      <w:r w:rsidRPr="009D7222">
        <w:rPr>
          <w:rFonts w:asciiTheme="minorHAnsi" w:hAnsiTheme="minorHAnsi"/>
        </w:rPr>
        <w:t>O grau de adequação dos projetos às diretrizes descritas neste Edital, em consonância com as orientações técnicas para serviços de acolhimento para crianças e adolescentes.</w:t>
      </w:r>
    </w:p>
    <w:tbl>
      <w:tblPr>
        <w:tblStyle w:val="TableNormal"/>
        <w:tblW w:w="10064"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391"/>
        <w:gridCol w:w="2197"/>
        <w:gridCol w:w="2196"/>
        <w:gridCol w:w="3280"/>
      </w:tblGrid>
      <w:tr w:rsidR="0060458C" w:rsidRPr="009D7222" w:rsidTr="00DD51CF">
        <w:trPr>
          <w:trHeight w:val="606"/>
        </w:trPr>
        <w:tc>
          <w:tcPr>
            <w:tcW w:w="23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712"/>
              <w:rPr>
                <w:rFonts w:asciiTheme="minorHAnsi" w:hAnsiTheme="minorHAnsi"/>
                <w:b/>
              </w:rPr>
            </w:pPr>
            <w:r w:rsidRPr="009D7222">
              <w:rPr>
                <w:rFonts w:asciiTheme="minorHAnsi" w:hAnsiTheme="minorHAnsi"/>
                <w:b/>
              </w:rPr>
              <w:t>Critérios</w:t>
            </w:r>
          </w:p>
        </w:tc>
        <w:tc>
          <w:tcPr>
            <w:tcW w:w="219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133" w:right="133"/>
              <w:jc w:val="center"/>
              <w:rPr>
                <w:rFonts w:asciiTheme="minorHAnsi" w:hAnsiTheme="minorHAnsi"/>
                <w:b/>
              </w:rPr>
            </w:pPr>
            <w:r w:rsidRPr="009D7222">
              <w:rPr>
                <w:rFonts w:asciiTheme="minorHAnsi" w:hAnsiTheme="minorHAnsi"/>
                <w:b/>
              </w:rPr>
              <w:t>0 (zero)</w:t>
            </w:r>
          </w:p>
        </w:tc>
        <w:tc>
          <w:tcPr>
            <w:tcW w:w="21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134" w:right="132"/>
              <w:jc w:val="center"/>
              <w:rPr>
                <w:rFonts w:asciiTheme="minorHAnsi" w:hAnsiTheme="minorHAnsi"/>
                <w:b/>
              </w:rPr>
            </w:pPr>
            <w:r w:rsidRPr="009D7222">
              <w:rPr>
                <w:rFonts w:asciiTheme="minorHAnsi" w:hAnsiTheme="minorHAnsi"/>
                <w:b/>
              </w:rPr>
              <w:t>10 (dez)</w:t>
            </w:r>
          </w:p>
        </w:tc>
        <w:tc>
          <w:tcPr>
            <w:tcW w:w="32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691"/>
              <w:rPr>
                <w:rFonts w:asciiTheme="minorHAnsi" w:hAnsiTheme="minorHAnsi"/>
                <w:b/>
              </w:rPr>
            </w:pPr>
            <w:r w:rsidRPr="009D7222">
              <w:rPr>
                <w:rFonts w:asciiTheme="minorHAnsi" w:hAnsiTheme="minorHAnsi"/>
                <w:b/>
              </w:rPr>
              <w:t>20 (vinte)</w:t>
            </w:r>
          </w:p>
        </w:tc>
      </w:tr>
      <w:tr w:rsidR="0060458C" w:rsidRPr="009D7222" w:rsidTr="00DD51CF">
        <w:trPr>
          <w:trHeight w:val="1036"/>
        </w:trPr>
        <w:tc>
          <w:tcPr>
            <w:tcW w:w="239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line="360" w:lineRule="auto"/>
              <w:ind w:left="246" w:right="142" w:hanging="82"/>
              <w:rPr>
                <w:rFonts w:asciiTheme="minorHAnsi" w:hAnsiTheme="minorHAnsi"/>
              </w:rPr>
            </w:pPr>
            <w:r w:rsidRPr="009D7222">
              <w:rPr>
                <w:rFonts w:asciiTheme="minorHAnsi" w:hAnsiTheme="minorHAnsi"/>
              </w:rPr>
              <w:t>Grau de adequação dos projetos às</w:t>
            </w:r>
            <w:r w:rsidRPr="009D7222">
              <w:rPr>
                <w:rFonts w:asciiTheme="minorHAnsi" w:hAnsiTheme="minorHAnsi"/>
                <w:spacing w:val="-3"/>
              </w:rPr>
              <w:t xml:space="preserve"> </w:t>
            </w:r>
            <w:r w:rsidRPr="009D7222">
              <w:rPr>
                <w:rFonts w:asciiTheme="minorHAnsi" w:hAnsiTheme="minorHAnsi"/>
              </w:rPr>
              <w:t>Diretrizes</w:t>
            </w:r>
          </w:p>
          <w:p w:rsidR="0060458C" w:rsidRPr="009D7222" w:rsidRDefault="007D659B">
            <w:pPr>
              <w:pStyle w:val="TableParagraph"/>
              <w:spacing w:line="360" w:lineRule="auto"/>
              <w:ind w:left="251"/>
              <w:rPr>
                <w:rFonts w:asciiTheme="minorHAnsi" w:hAnsiTheme="minorHAnsi"/>
              </w:rPr>
            </w:pPr>
            <w:proofErr w:type="gramStart"/>
            <w:r w:rsidRPr="009D7222">
              <w:rPr>
                <w:rFonts w:asciiTheme="minorHAnsi" w:hAnsiTheme="minorHAnsi"/>
              </w:rPr>
              <w:t>descritas</w:t>
            </w:r>
            <w:proofErr w:type="gramEnd"/>
            <w:r w:rsidRPr="009D7222">
              <w:rPr>
                <w:rFonts w:asciiTheme="minorHAnsi" w:hAnsiTheme="minorHAnsi"/>
              </w:rPr>
              <w:t xml:space="preserve"> neste</w:t>
            </w:r>
            <w:r w:rsidRPr="009D7222">
              <w:rPr>
                <w:rFonts w:asciiTheme="minorHAnsi" w:hAnsiTheme="minorHAnsi"/>
                <w:spacing w:val="-7"/>
              </w:rPr>
              <w:t xml:space="preserve"> </w:t>
            </w:r>
            <w:r w:rsidRPr="009D7222">
              <w:rPr>
                <w:rFonts w:asciiTheme="minorHAnsi" w:hAnsiTheme="minorHAnsi"/>
              </w:rPr>
              <w:t>Edital</w:t>
            </w:r>
          </w:p>
        </w:tc>
        <w:tc>
          <w:tcPr>
            <w:tcW w:w="2197"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66" w:line="360" w:lineRule="auto"/>
              <w:ind w:left="371" w:right="133" w:hanging="221"/>
              <w:rPr>
                <w:rFonts w:asciiTheme="minorHAnsi" w:hAnsiTheme="minorHAnsi"/>
              </w:rPr>
            </w:pPr>
            <w:r w:rsidRPr="009D7222">
              <w:rPr>
                <w:rFonts w:asciiTheme="minorHAnsi" w:hAnsiTheme="minorHAnsi"/>
              </w:rPr>
              <w:t>Não atende o solicitado no presente Edital</w:t>
            </w:r>
          </w:p>
        </w:tc>
        <w:tc>
          <w:tcPr>
            <w:tcW w:w="21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line="360" w:lineRule="auto"/>
              <w:ind w:left="134" w:right="131"/>
              <w:jc w:val="center"/>
              <w:rPr>
                <w:rFonts w:asciiTheme="minorHAnsi" w:hAnsiTheme="minorHAnsi"/>
              </w:rPr>
            </w:pPr>
            <w:r w:rsidRPr="009D7222">
              <w:rPr>
                <w:rFonts w:asciiTheme="minorHAnsi" w:hAnsiTheme="minorHAnsi"/>
              </w:rPr>
              <w:t>Atende parcialmente o solicitado no presente</w:t>
            </w:r>
          </w:p>
          <w:p w:rsidR="0060458C" w:rsidRPr="009D7222" w:rsidRDefault="007D659B">
            <w:pPr>
              <w:pStyle w:val="TableParagraph"/>
              <w:spacing w:line="360" w:lineRule="auto"/>
              <w:ind w:left="134" w:right="132"/>
              <w:jc w:val="center"/>
              <w:rPr>
                <w:rFonts w:asciiTheme="minorHAnsi" w:hAnsiTheme="minorHAnsi"/>
              </w:rPr>
            </w:pPr>
            <w:proofErr w:type="gramStart"/>
            <w:r w:rsidRPr="009D7222">
              <w:rPr>
                <w:rFonts w:asciiTheme="minorHAnsi" w:hAnsiTheme="minorHAnsi"/>
              </w:rPr>
              <w:t>edital</w:t>
            </w:r>
            <w:proofErr w:type="gramEnd"/>
            <w:r w:rsidRPr="009D7222">
              <w:rPr>
                <w:rFonts w:asciiTheme="minorHAnsi" w:hAnsiTheme="minorHAnsi"/>
              </w:rPr>
              <w:t>;</w:t>
            </w:r>
          </w:p>
        </w:tc>
        <w:tc>
          <w:tcPr>
            <w:tcW w:w="32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line="360" w:lineRule="auto"/>
              <w:ind w:left="134" w:right="133"/>
              <w:jc w:val="center"/>
              <w:rPr>
                <w:rFonts w:asciiTheme="minorHAnsi" w:hAnsiTheme="minorHAnsi"/>
              </w:rPr>
            </w:pPr>
            <w:r w:rsidRPr="009D7222">
              <w:rPr>
                <w:rFonts w:asciiTheme="minorHAnsi" w:hAnsiTheme="minorHAnsi"/>
              </w:rPr>
              <w:t>Atende integralmente o solicitado no presente</w:t>
            </w:r>
          </w:p>
          <w:p w:rsidR="0060458C" w:rsidRPr="009D7222" w:rsidRDefault="007D659B">
            <w:pPr>
              <w:pStyle w:val="TableParagraph"/>
              <w:spacing w:line="360" w:lineRule="auto"/>
              <w:ind w:left="134" w:right="129"/>
              <w:jc w:val="center"/>
              <w:rPr>
                <w:rFonts w:asciiTheme="minorHAnsi" w:hAnsiTheme="minorHAnsi"/>
              </w:rPr>
            </w:pPr>
            <w:proofErr w:type="gramStart"/>
            <w:r w:rsidRPr="009D7222">
              <w:rPr>
                <w:rFonts w:asciiTheme="minorHAnsi" w:hAnsiTheme="minorHAnsi"/>
              </w:rPr>
              <w:t>edital</w:t>
            </w:r>
            <w:proofErr w:type="gramEnd"/>
          </w:p>
        </w:tc>
      </w:tr>
    </w:tbl>
    <w:p w:rsidR="0060458C" w:rsidRPr="009D7222" w:rsidRDefault="0060458C">
      <w:pPr>
        <w:pStyle w:val="Corpodetexto"/>
        <w:spacing w:before="5" w:line="360" w:lineRule="auto"/>
        <w:ind w:left="0"/>
        <w:rPr>
          <w:rFonts w:asciiTheme="minorHAnsi" w:hAnsiTheme="minorHAnsi"/>
          <w:sz w:val="22"/>
          <w:szCs w:val="22"/>
        </w:rPr>
      </w:pPr>
    </w:p>
    <w:p w:rsidR="0060458C" w:rsidRPr="00CF2249" w:rsidRDefault="007D659B" w:rsidP="00CF2249">
      <w:pPr>
        <w:pStyle w:val="PargrafodaLista"/>
        <w:numPr>
          <w:ilvl w:val="1"/>
          <w:numId w:val="4"/>
        </w:numPr>
        <w:tabs>
          <w:tab w:val="left" w:pos="942"/>
        </w:tabs>
        <w:spacing w:line="360" w:lineRule="auto"/>
        <w:ind w:right="235"/>
        <w:rPr>
          <w:rFonts w:asciiTheme="minorHAnsi" w:hAnsiTheme="minorHAnsi"/>
        </w:rPr>
      </w:pPr>
      <w:r w:rsidRPr="009D7222">
        <w:rPr>
          <w:rFonts w:asciiTheme="minorHAnsi" w:hAnsiTheme="minorHAnsi"/>
        </w:rPr>
        <w:t>Clareza no detalhamento do Projeto (Preenchimento do formulário padrão de Projeto, de acordo com modelo fornecido pelo CMDCA e a clareza nas informações nele</w:t>
      </w:r>
      <w:r w:rsidRPr="009D7222">
        <w:rPr>
          <w:rFonts w:asciiTheme="minorHAnsi" w:hAnsiTheme="minorHAnsi"/>
          <w:spacing w:val="-1"/>
        </w:rPr>
        <w:t xml:space="preserve"> </w:t>
      </w:r>
      <w:r w:rsidRPr="009D7222">
        <w:rPr>
          <w:rFonts w:asciiTheme="minorHAnsi" w:hAnsiTheme="minorHAnsi"/>
        </w:rPr>
        <w:t>contido);</w:t>
      </w:r>
    </w:p>
    <w:tbl>
      <w:tblPr>
        <w:tblStyle w:val="TableNormal"/>
        <w:tblW w:w="10064"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388"/>
        <w:gridCol w:w="2194"/>
        <w:gridCol w:w="2194"/>
        <w:gridCol w:w="3288"/>
      </w:tblGrid>
      <w:tr w:rsidR="0060458C" w:rsidRPr="009D7222" w:rsidTr="00DD51CF">
        <w:trPr>
          <w:trHeight w:val="609"/>
        </w:trPr>
        <w:tc>
          <w:tcPr>
            <w:tcW w:w="23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712"/>
              <w:rPr>
                <w:rFonts w:asciiTheme="minorHAnsi" w:hAnsiTheme="minorHAnsi"/>
                <w:b/>
              </w:rPr>
            </w:pPr>
            <w:r w:rsidRPr="009D7222">
              <w:rPr>
                <w:rFonts w:asciiTheme="minorHAnsi" w:hAnsiTheme="minorHAnsi"/>
                <w:b/>
              </w:rPr>
              <w:t>Critérios</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165" w:right="162"/>
              <w:jc w:val="center"/>
              <w:rPr>
                <w:rFonts w:asciiTheme="minorHAnsi" w:hAnsiTheme="minorHAnsi"/>
                <w:b/>
              </w:rPr>
            </w:pPr>
            <w:r w:rsidRPr="009D7222">
              <w:rPr>
                <w:rFonts w:asciiTheme="minorHAnsi" w:hAnsiTheme="minorHAnsi"/>
                <w:b/>
              </w:rPr>
              <w:t>0 (zero)</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165" w:right="162"/>
              <w:jc w:val="center"/>
              <w:rPr>
                <w:rFonts w:asciiTheme="minorHAnsi" w:hAnsiTheme="minorHAnsi"/>
                <w:b/>
              </w:rPr>
            </w:pPr>
            <w:r w:rsidRPr="009D7222">
              <w:rPr>
                <w:rFonts w:asciiTheme="minorHAnsi" w:hAnsiTheme="minorHAnsi"/>
                <w:b/>
              </w:rPr>
              <w:t>10 (dez)</w:t>
            </w:r>
          </w:p>
        </w:tc>
        <w:tc>
          <w:tcPr>
            <w:tcW w:w="32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30" w:line="360" w:lineRule="auto"/>
              <w:ind w:left="695"/>
              <w:rPr>
                <w:rFonts w:asciiTheme="minorHAnsi" w:hAnsiTheme="minorHAnsi"/>
                <w:b/>
              </w:rPr>
            </w:pPr>
            <w:r w:rsidRPr="009D7222">
              <w:rPr>
                <w:rFonts w:asciiTheme="minorHAnsi" w:hAnsiTheme="minorHAnsi"/>
                <w:b/>
              </w:rPr>
              <w:t>20 (vinte)</w:t>
            </w:r>
          </w:p>
        </w:tc>
      </w:tr>
      <w:tr w:rsidR="0060458C" w:rsidRPr="009D7222" w:rsidTr="00DD51CF">
        <w:trPr>
          <w:trHeight w:val="1034"/>
        </w:trPr>
        <w:tc>
          <w:tcPr>
            <w:tcW w:w="23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66" w:line="360" w:lineRule="auto"/>
              <w:ind w:left="117" w:right="91" w:firstLine="547"/>
              <w:rPr>
                <w:rFonts w:asciiTheme="minorHAnsi" w:hAnsiTheme="minorHAnsi"/>
              </w:rPr>
            </w:pPr>
            <w:r w:rsidRPr="009D7222">
              <w:rPr>
                <w:rFonts w:asciiTheme="minorHAnsi" w:hAnsiTheme="minorHAnsi"/>
              </w:rPr>
              <w:t>Clareza no detalhamento do Projeto</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66" w:line="360" w:lineRule="auto"/>
              <w:ind w:left="371" w:right="130" w:hanging="221"/>
              <w:rPr>
                <w:rFonts w:asciiTheme="minorHAnsi" w:hAnsiTheme="minorHAnsi"/>
              </w:rPr>
            </w:pPr>
            <w:r w:rsidRPr="009D7222">
              <w:rPr>
                <w:rFonts w:asciiTheme="minorHAnsi" w:hAnsiTheme="minorHAnsi"/>
              </w:rPr>
              <w:t>Não atende o solicitado no presente Edital</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line="360" w:lineRule="auto"/>
              <w:ind w:left="169" w:right="162"/>
              <w:jc w:val="center"/>
              <w:rPr>
                <w:rFonts w:asciiTheme="minorHAnsi" w:hAnsiTheme="minorHAnsi"/>
              </w:rPr>
            </w:pPr>
            <w:r w:rsidRPr="009D7222">
              <w:rPr>
                <w:rFonts w:asciiTheme="minorHAnsi" w:hAnsiTheme="minorHAnsi"/>
              </w:rPr>
              <w:t>Atende parcialmente o solicitado no presente</w:t>
            </w:r>
          </w:p>
          <w:p w:rsidR="0060458C" w:rsidRPr="009D7222" w:rsidRDefault="007D659B">
            <w:pPr>
              <w:pStyle w:val="TableParagraph"/>
              <w:spacing w:line="360" w:lineRule="auto"/>
              <w:ind w:left="169" w:right="162"/>
              <w:jc w:val="center"/>
              <w:rPr>
                <w:rFonts w:asciiTheme="minorHAnsi" w:hAnsiTheme="minorHAnsi"/>
              </w:rPr>
            </w:pPr>
            <w:proofErr w:type="gramStart"/>
            <w:r w:rsidRPr="009D7222">
              <w:rPr>
                <w:rFonts w:asciiTheme="minorHAnsi" w:hAnsiTheme="minorHAnsi"/>
              </w:rPr>
              <w:t>edital</w:t>
            </w:r>
            <w:proofErr w:type="gramEnd"/>
            <w:r w:rsidRPr="009D7222">
              <w:rPr>
                <w:rFonts w:asciiTheme="minorHAnsi" w:hAnsiTheme="minorHAnsi"/>
              </w:rPr>
              <w:t>;</w:t>
            </w:r>
          </w:p>
        </w:tc>
        <w:tc>
          <w:tcPr>
            <w:tcW w:w="32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line="360" w:lineRule="auto"/>
              <w:ind w:left="141" w:right="133"/>
              <w:jc w:val="center"/>
              <w:rPr>
                <w:rFonts w:asciiTheme="minorHAnsi" w:hAnsiTheme="minorHAnsi"/>
              </w:rPr>
            </w:pPr>
            <w:r w:rsidRPr="009D7222">
              <w:rPr>
                <w:rFonts w:asciiTheme="minorHAnsi" w:hAnsiTheme="minorHAnsi"/>
              </w:rPr>
              <w:t>Atende integralmente o solicitado no presente</w:t>
            </w:r>
          </w:p>
          <w:p w:rsidR="0060458C" w:rsidRPr="009D7222" w:rsidRDefault="007D659B">
            <w:pPr>
              <w:pStyle w:val="TableParagraph"/>
              <w:spacing w:line="360" w:lineRule="auto"/>
              <w:ind w:left="140" w:right="133"/>
              <w:jc w:val="center"/>
              <w:rPr>
                <w:rFonts w:asciiTheme="minorHAnsi" w:hAnsiTheme="minorHAnsi"/>
              </w:rPr>
            </w:pPr>
            <w:proofErr w:type="gramStart"/>
            <w:r w:rsidRPr="009D7222">
              <w:rPr>
                <w:rFonts w:asciiTheme="minorHAnsi" w:hAnsiTheme="minorHAnsi"/>
              </w:rPr>
              <w:t>edital</w:t>
            </w:r>
            <w:proofErr w:type="gramEnd"/>
          </w:p>
        </w:tc>
      </w:tr>
    </w:tbl>
    <w:p w:rsidR="0060458C" w:rsidRDefault="0060458C">
      <w:pPr>
        <w:pStyle w:val="Corpodetexto"/>
        <w:spacing w:before="5" w:line="360" w:lineRule="auto"/>
        <w:ind w:left="0"/>
        <w:rPr>
          <w:rFonts w:asciiTheme="minorHAnsi" w:hAnsiTheme="minorHAnsi"/>
          <w:sz w:val="22"/>
          <w:szCs w:val="22"/>
        </w:rPr>
      </w:pPr>
    </w:p>
    <w:p w:rsidR="00CF2249" w:rsidRDefault="00CF2249">
      <w:pPr>
        <w:pStyle w:val="Corpodetexto"/>
        <w:spacing w:before="5" w:line="360" w:lineRule="auto"/>
        <w:ind w:left="0"/>
        <w:rPr>
          <w:rFonts w:asciiTheme="minorHAnsi" w:hAnsiTheme="minorHAnsi"/>
          <w:sz w:val="22"/>
          <w:szCs w:val="22"/>
        </w:rPr>
      </w:pPr>
    </w:p>
    <w:p w:rsidR="00CF2249" w:rsidRDefault="00CF2249">
      <w:pPr>
        <w:pStyle w:val="Corpodetexto"/>
        <w:spacing w:before="5" w:line="360" w:lineRule="auto"/>
        <w:ind w:left="0"/>
        <w:rPr>
          <w:rFonts w:asciiTheme="minorHAnsi" w:hAnsiTheme="minorHAnsi"/>
          <w:sz w:val="22"/>
          <w:szCs w:val="22"/>
        </w:rPr>
      </w:pPr>
    </w:p>
    <w:p w:rsidR="00CF2249" w:rsidRPr="009D7222" w:rsidRDefault="00CF2249">
      <w:pPr>
        <w:pStyle w:val="Corpodetexto"/>
        <w:spacing w:before="5" w:line="360" w:lineRule="auto"/>
        <w:ind w:left="0"/>
        <w:rPr>
          <w:rFonts w:asciiTheme="minorHAnsi" w:hAnsiTheme="minorHAnsi"/>
          <w:sz w:val="22"/>
          <w:szCs w:val="22"/>
        </w:rPr>
      </w:pPr>
    </w:p>
    <w:p w:rsidR="0060458C" w:rsidRPr="00CF2249" w:rsidRDefault="007D659B" w:rsidP="00CF2249">
      <w:pPr>
        <w:pStyle w:val="PargrafodaLista"/>
        <w:numPr>
          <w:ilvl w:val="1"/>
          <w:numId w:val="4"/>
        </w:numPr>
        <w:tabs>
          <w:tab w:val="left" w:pos="942"/>
        </w:tabs>
        <w:spacing w:line="360" w:lineRule="auto"/>
        <w:ind w:right="237"/>
        <w:rPr>
          <w:rFonts w:asciiTheme="minorHAnsi" w:hAnsiTheme="minorHAnsi"/>
        </w:rPr>
      </w:pPr>
      <w:r w:rsidRPr="009D7222">
        <w:rPr>
          <w:rFonts w:asciiTheme="minorHAnsi" w:hAnsiTheme="minorHAnsi"/>
        </w:rPr>
        <w:t>Nexo de causalidade do objeto do projeto com o público atendido (Qual a importância da proposta/objeto para o público</w:t>
      </w:r>
      <w:r w:rsidRPr="009D7222">
        <w:rPr>
          <w:rFonts w:asciiTheme="minorHAnsi" w:hAnsiTheme="minorHAnsi"/>
          <w:spacing w:val="-2"/>
        </w:rPr>
        <w:t xml:space="preserve"> </w:t>
      </w:r>
      <w:r w:rsidRPr="009D7222">
        <w:rPr>
          <w:rFonts w:asciiTheme="minorHAnsi" w:hAnsiTheme="minorHAnsi"/>
        </w:rPr>
        <w:t>beneficiário);</w:t>
      </w:r>
    </w:p>
    <w:tbl>
      <w:tblPr>
        <w:tblStyle w:val="TableNormal"/>
        <w:tblW w:w="9870" w:type="dxa"/>
        <w:tblInd w:w="33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194"/>
        <w:gridCol w:w="2194"/>
        <w:gridCol w:w="2194"/>
        <w:gridCol w:w="3288"/>
      </w:tblGrid>
      <w:tr w:rsidR="0060458C" w:rsidRPr="009D7222" w:rsidTr="00E9390B">
        <w:trPr>
          <w:trHeight w:val="606"/>
        </w:trPr>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27" w:line="360" w:lineRule="auto"/>
              <w:ind w:left="712"/>
              <w:rPr>
                <w:rFonts w:asciiTheme="minorHAnsi" w:hAnsiTheme="minorHAnsi"/>
                <w:b/>
              </w:rPr>
            </w:pPr>
            <w:r w:rsidRPr="009D7222">
              <w:rPr>
                <w:rFonts w:asciiTheme="minorHAnsi" w:hAnsiTheme="minorHAnsi"/>
                <w:b/>
              </w:rPr>
              <w:t>Critérios</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27" w:line="360" w:lineRule="auto"/>
              <w:ind w:left="165" w:right="162"/>
              <w:jc w:val="center"/>
              <w:rPr>
                <w:rFonts w:asciiTheme="minorHAnsi" w:hAnsiTheme="minorHAnsi"/>
                <w:b/>
              </w:rPr>
            </w:pPr>
            <w:r w:rsidRPr="009D7222">
              <w:rPr>
                <w:rFonts w:asciiTheme="minorHAnsi" w:hAnsiTheme="minorHAnsi"/>
                <w:b/>
              </w:rPr>
              <w:t>0 (zero)</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27" w:line="360" w:lineRule="auto"/>
              <w:ind w:left="165" w:right="162"/>
              <w:jc w:val="center"/>
              <w:rPr>
                <w:rFonts w:asciiTheme="minorHAnsi" w:hAnsiTheme="minorHAnsi"/>
                <w:b/>
              </w:rPr>
            </w:pPr>
            <w:r w:rsidRPr="009D7222">
              <w:rPr>
                <w:rFonts w:asciiTheme="minorHAnsi" w:hAnsiTheme="minorHAnsi"/>
                <w:b/>
              </w:rPr>
              <w:t>10 (dez)</w:t>
            </w:r>
          </w:p>
        </w:tc>
        <w:tc>
          <w:tcPr>
            <w:tcW w:w="32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pPr>
              <w:pStyle w:val="TableParagraph"/>
              <w:spacing w:before="127" w:line="360" w:lineRule="auto"/>
              <w:ind w:left="695"/>
              <w:rPr>
                <w:rFonts w:asciiTheme="minorHAnsi" w:hAnsiTheme="minorHAnsi"/>
                <w:b/>
              </w:rPr>
            </w:pPr>
            <w:r w:rsidRPr="009D7222">
              <w:rPr>
                <w:rFonts w:asciiTheme="minorHAnsi" w:hAnsiTheme="minorHAnsi"/>
                <w:b/>
              </w:rPr>
              <w:t>20 (vinte)</w:t>
            </w:r>
          </w:p>
        </w:tc>
      </w:tr>
      <w:tr w:rsidR="0060458C" w:rsidRPr="009D7222" w:rsidTr="00E9390B">
        <w:trPr>
          <w:trHeight w:val="1034"/>
        </w:trPr>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rsidP="00022017">
            <w:pPr>
              <w:pStyle w:val="TableParagraph"/>
              <w:spacing w:line="360" w:lineRule="auto"/>
              <w:ind w:left="141"/>
              <w:rPr>
                <w:rFonts w:asciiTheme="minorHAnsi" w:hAnsiTheme="minorHAnsi"/>
              </w:rPr>
            </w:pPr>
            <w:r w:rsidRPr="009D7222">
              <w:rPr>
                <w:rFonts w:asciiTheme="minorHAnsi" w:hAnsiTheme="minorHAnsi"/>
              </w:rPr>
              <w:lastRenderedPageBreak/>
              <w:t>Nexo de causalidade do</w:t>
            </w:r>
            <w:r w:rsidR="00022017">
              <w:rPr>
                <w:rFonts w:asciiTheme="minorHAnsi" w:hAnsiTheme="minorHAnsi"/>
              </w:rPr>
              <w:t xml:space="preserve"> objeto do projeto com o público </w:t>
            </w:r>
            <w:r w:rsidRPr="009D7222">
              <w:rPr>
                <w:rFonts w:asciiTheme="minorHAnsi" w:hAnsiTheme="minorHAnsi"/>
              </w:rPr>
              <w:t>atendido</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100F8C" w:rsidRDefault="00100F8C">
            <w:pPr>
              <w:pStyle w:val="TableParagraph"/>
              <w:spacing w:before="166" w:line="360" w:lineRule="auto"/>
              <w:ind w:left="371" w:right="130" w:hanging="221"/>
              <w:rPr>
                <w:rFonts w:asciiTheme="minorHAnsi" w:hAnsiTheme="minorHAnsi"/>
              </w:rPr>
            </w:pPr>
            <w:r>
              <w:rPr>
                <w:rFonts w:asciiTheme="minorHAnsi" w:hAnsiTheme="minorHAnsi"/>
              </w:rPr>
              <w:t>Não atende o</w:t>
            </w:r>
          </w:p>
          <w:p w:rsidR="00100F8C" w:rsidRDefault="00100F8C">
            <w:pPr>
              <w:pStyle w:val="TableParagraph"/>
              <w:spacing w:before="166" w:line="360" w:lineRule="auto"/>
              <w:ind w:left="371" w:right="130" w:hanging="221"/>
              <w:rPr>
                <w:rFonts w:asciiTheme="minorHAnsi" w:hAnsiTheme="minorHAnsi"/>
              </w:rPr>
            </w:pPr>
            <w:proofErr w:type="gramStart"/>
            <w:r>
              <w:rPr>
                <w:rFonts w:asciiTheme="minorHAnsi" w:hAnsiTheme="minorHAnsi"/>
              </w:rPr>
              <w:t>solicitado</w:t>
            </w:r>
            <w:proofErr w:type="gramEnd"/>
            <w:r>
              <w:rPr>
                <w:rFonts w:asciiTheme="minorHAnsi" w:hAnsiTheme="minorHAnsi"/>
              </w:rPr>
              <w:t xml:space="preserve"> no</w:t>
            </w:r>
          </w:p>
          <w:p w:rsidR="0060458C" w:rsidRPr="009D7222" w:rsidRDefault="00100F8C" w:rsidP="00100F8C">
            <w:pPr>
              <w:pStyle w:val="TableParagraph"/>
              <w:spacing w:before="166" w:line="360" w:lineRule="auto"/>
              <w:ind w:right="130"/>
              <w:rPr>
                <w:rFonts w:asciiTheme="minorHAnsi" w:hAnsiTheme="minorHAnsi"/>
              </w:rPr>
            </w:pPr>
            <w:r>
              <w:rPr>
                <w:rFonts w:asciiTheme="minorHAnsi" w:hAnsiTheme="minorHAnsi"/>
              </w:rPr>
              <w:t xml:space="preserve">  </w:t>
            </w:r>
            <w:proofErr w:type="gramStart"/>
            <w:r w:rsidR="007D659B" w:rsidRPr="009D7222">
              <w:rPr>
                <w:rFonts w:asciiTheme="minorHAnsi" w:hAnsiTheme="minorHAnsi"/>
              </w:rPr>
              <w:t>presente</w:t>
            </w:r>
            <w:proofErr w:type="gramEnd"/>
            <w:r w:rsidR="007D659B" w:rsidRPr="009D7222">
              <w:rPr>
                <w:rFonts w:asciiTheme="minorHAnsi" w:hAnsiTheme="minorHAnsi"/>
              </w:rPr>
              <w:t xml:space="preserve"> Edital</w:t>
            </w:r>
          </w:p>
        </w:tc>
        <w:tc>
          <w:tcPr>
            <w:tcW w:w="21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0458C" w:rsidRPr="009D7222" w:rsidRDefault="007D659B" w:rsidP="00100F8C">
            <w:pPr>
              <w:pStyle w:val="TableParagraph"/>
              <w:spacing w:line="360" w:lineRule="auto"/>
              <w:ind w:left="224" w:hanging="34"/>
              <w:rPr>
                <w:rFonts w:asciiTheme="minorHAnsi" w:hAnsiTheme="minorHAnsi"/>
              </w:rPr>
            </w:pPr>
            <w:r w:rsidRPr="009D7222">
              <w:rPr>
                <w:rFonts w:asciiTheme="minorHAnsi" w:hAnsiTheme="minorHAnsi"/>
              </w:rPr>
              <w:t>Atende parcialmente o</w:t>
            </w:r>
            <w:r w:rsidR="00100F8C">
              <w:rPr>
                <w:rFonts w:asciiTheme="minorHAnsi" w:hAnsiTheme="minorHAnsi"/>
              </w:rPr>
              <w:t xml:space="preserve"> </w:t>
            </w:r>
            <w:r w:rsidRPr="009D7222">
              <w:rPr>
                <w:rFonts w:asciiTheme="minorHAnsi" w:hAnsiTheme="minorHAnsi"/>
              </w:rPr>
              <w:t>solicitado no presente edital;</w:t>
            </w:r>
          </w:p>
        </w:tc>
        <w:tc>
          <w:tcPr>
            <w:tcW w:w="32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100F8C" w:rsidRDefault="007D659B" w:rsidP="00100F8C">
            <w:pPr>
              <w:pStyle w:val="TableParagraph"/>
              <w:spacing w:line="360" w:lineRule="auto"/>
              <w:ind w:left="229" w:hanging="68"/>
              <w:rPr>
                <w:rFonts w:asciiTheme="minorHAnsi" w:hAnsiTheme="minorHAnsi"/>
              </w:rPr>
            </w:pPr>
            <w:r w:rsidRPr="009D7222">
              <w:rPr>
                <w:rFonts w:asciiTheme="minorHAnsi" w:hAnsiTheme="minorHAnsi"/>
              </w:rPr>
              <w:t>Atende integralmente o</w:t>
            </w:r>
          </w:p>
          <w:p w:rsidR="0060458C" w:rsidRPr="009D7222" w:rsidRDefault="007D659B" w:rsidP="00100F8C">
            <w:pPr>
              <w:pStyle w:val="TableParagraph"/>
              <w:spacing w:line="360" w:lineRule="auto"/>
              <w:ind w:left="229" w:hanging="68"/>
              <w:rPr>
                <w:rFonts w:asciiTheme="minorHAnsi" w:hAnsiTheme="minorHAnsi"/>
              </w:rPr>
            </w:pPr>
            <w:proofErr w:type="gramStart"/>
            <w:r w:rsidRPr="009D7222">
              <w:rPr>
                <w:rFonts w:asciiTheme="minorHAnsi" w:hAnsiTheme="minorHAnsi"/>
              </w:rPr>
              <w:t>solicitado</w:t>
            </w:r>
            <w:proofErr w:type="gramEnd"/>
            <w:r w:rsidRPr="009D7222">
              <w:rPr>
                <w:rFonts w:asciiTheme="minorHAnsi" w:hAnsiTheme="minorHAnsi"/>
              </w:rPr>
              <w:t xml:space="preserve"> no presente edital</w:t>
            </w:r>
          </w:p>
          <w:p w:rsidR="0060458C" w:rsidRPr="009D7222" w:rsidRDefault="0060458C">
            <w:pPr>
              <w:pStyle w:val="TableParagraph"/>
              <w:spacing w:before="5" w:line="360" w:lineRule="auto"/>
              <w:ind w:left="878" w:right="200" w:hanging="649"/>
              <w:rPr>
                <w:rFonts w:asciiTheme="minorHAnsi" w:hAnsiTheme="minorHAnsi"/>
              </w:rPr>
            </w:pPr>
          </w:p>
        </w:tc>
      </w:tr>
    </w:tbl>
    <w:p w:rsidR="00CF2249" w:rsidRDefault="00CF2249" w:rsidP="00CF2249">
      <w:pPr>
        <w:pStyle w:val="Corpodetexto"/>
        <w:spacing w:before="80" w:line="360" w:lineRule="auto"/>
        <w:ind w:left="0"/>
        <w:jc w:val="both"/>
        <w:rPr>
          <w:rFonts w:asciiTheme="minorHAnsi" w:hAnsiTheme="minorHAnsi"/>
          <w:b/>
          <w:sz w:val="22"/>
          <w:szCs w:val="22"/>
        </w:rPr>
      </w:pPr>
    </w:p>
    <w:p w:rsidR="00CF2249" w:rsidRPr="009D7222" w:rsidRDefault="00CF2249" w:rsidP="00CF2249">
      <w:pPr>
        <w:pStyle w:val="Corpodetexto"/>
        <w:spacing w:before="80" w:line="360" w:lineRule="auto"/>
        <w:jc w:val="both"/>
        <w:rPr>
          <w:rFonts w:asciiTheme="minorHAnsi" w:hAnsiTheme="minorHAnsi"/>
          <w:sz w:val="22"/>
          <w:szCs w:val="22"/>
        </w:rPr>
      </w:pPr>
      <w:r w:rsidRPr="009D7222">
        <w:rPr>
          <w:rFonts w:asciiTheme="minorHAnsi" w:hAnsiTheme="minorHAnsi"/>
          <w:b/>
          <w:sz w:val="22"/>
          <w:szCs w:val="22"/>
        </w:rPr>
        <w:t xml:space="preserve">Parágrafo único: </w:t>
      </w:r>
      <w:r w:rsidRPr="009D7222">
        <w:rPr>
          <w:rFonts w:asciiTheme="minorHAnsi" w:hAnsiTheme="minorHAnsi"/>
          <w:sz w:val="22"/>
          <w:szCs w:val="22"/>
        </w:rPr>
        <w:t>Para efeito de desempate será considerado a maior nota nos critérios de acordo com a ordem abaixo:</w:t>
      </w:r>
    </w:p>
    <w:p w:rsidR="00CF2249" w:rsidRPr="009D7222" w:rsidRDefault="00CF2249" w:rsidP="00CF2249">
      <w:pPr>
        <w:pStyle w:val="Corpodetexto"/>
        <w:spacing w:before="80" w:line="360" w:lineRule="auto"/>
        <w:jc w:val="both"/>
        <w:rPr>
          <w:rFonts w:asciiTheme="minorHAnsi" w:hAnsiTheme="minorHAnsi"/>
          <w:sz w:val="22"/>
          <w:szCs w:val="22"/>
        </w:rPr>
      </w:pPr>
      <w:r w:rsidRPr="009D7222">
        <w:rPr>
          <w:rFonts w:asciiTheme="minorHAnsi" w:hAnsiTheme="minorHAnsi"/>
          <w:sz w:val="22"/>
          <w:szCs w:val="22"/>
        </w:rPr>
        <w:t>1-Capacidade técnica e administrativa da organização governamental e da sociedade civil para executar o Projeto;</w:t>
      </w:r>
    </w:p>
    <w:p w:rsidR="00CF2249" w:rsidRPr="009D7222" w:rsidRDefault="00CF2249" w:rsidP="00CF2249">
      <w:pPr>
        <w:pStyle w:val="Corpodetexto"/>
        <w:spacing w:before="80" w:line="360" w:lineRule="auto"/>
        <w:jc w:val="both"/>
        <w:rPr>
          <w:rFonts w:asciiTheme="minorHAnsi" w:hAnsiTheme="minorHAnsi"/>
          <w:sz w:val="22"/>
          <w:szCs w:val="22"/>
        </w:rPr>
      </w:pPr>
      <w:r w:rsidRPr="009D7222">
        <w:rPr>
          <w:rFonts w:asciiTheme="minorHAnsi" w:hAnsiTheme="minorHAnsi"/>
          <w:sz w:val="22"/>
          <w:szCs w:val="22"/>
        </w:rPr>
        <w:t>2- Clareza no detalhamento do</w:t>
      </w:r>
      <w:r w:rsidRPr="009D7222">
        <w:rPr>
          <w:rFonts w:asciiTheme="minorHAnsi" w:hAnsiTheme="minorHAnsi"/>
          <w:spacing w:val="2"/>
          <w:sz w:val="22"/>
          <w:szCs w:val="22"/>
        </w:rPr>
        <w:t xml:space="preserve"> </w:t>
      </w:r>
      <w:r w:rsidRPr="009D7222">
        <w:rPr>
          <w:rFonts w:asciiTheme="minorHAnsi" w:hAnsiTheme="minorHAnsi"/>
          <w:sz w:val="22"/>
          <w:szCs w:val="22"/>
        </w:rPr>
        <w:t>Projeto;</w:t>
      </w:r>
    </w:p>
    <w:p w:rsidR="00A933F9" w:rsidRDefault="00CF2249" w:rsidP="00CF2249">
      <w:pPr>
        <w:pStyle w:val="PargrafodaLista"/>
        <w:numPr>
          <w:ilvl w:val="0"/>
          <w:numId w:val="3"/>
        </w:numPr>
        <w:tabs>
          <w:tab w:val="left" w:pos="470"/>
        </w:tabs>
        <w:spacing w:before="4" w:line="360" w:lineRule="auto"/>
        <w:ind w:right="234" w:firstLine="0"/>
        <w:rPr>
          <w:rFonts w:asciiTheme="minorHAnsi" w:hAnsiTheme="minorHAnsi"/>
        </w:rPr>
      </w:pPr>
      <w:r w:rsidRPr="009D7222">
        <w:rPr>
          <w:rFonts w:asciiTheme="minorHAnsi" w:hAnsiTheme="minorHAnsi"/>
        </w:rPr>
        <w:t>O grau de adequação dos projetos às diretrizes descritas neste Edital, consonância das atividades com as Diretrizes.</w:t>
      </w:r>
    </w:p>
    <w:p w:rsidR="00CF2249" w:rsidRDefault="00CF2249" w:rsidP="00CF2249">
      <w:pPr>
        <w:tabs>
          <w:tab w:val="left" w:pos="470"/>
        </w:tabs>
        <w:spacing w:before="4" w:line="360" w:lineRule="auto"/>
        <w:ind w:right="234"/>
        <w:rPr>
          <w:rFonts w:asciiTheme="minorHAnsi" w:hAnsiTheme="minorHAnsi"/>
        </w:rPr>
      </w:pPr>
    </w:p>
    <w:p w:rsidR="00CF2249" w:rsidRPr="009D7222" w:rsidRDefault="00CF2249" w:rsidP="00CF2249">
      <w:pPr>
        <w:pStyle w:val="Corpodetexto"/>
        <w:spacing w:line="360" w:lineRule="auto"/>
        <w:rPr>
          <w:rFonts w:asciiTheme="minorHAnsi" w:hAnsiTheme="minorHAnsi"/>
          <w:sz w:val="22"/>
          <w:szCs w:val="22"/>
        </w:rPr>
      </w:pPr>
      <w:r w:rsidRPr="009D7222">
        <w:rPr>
          <w:rFonts w:asciiTheme="minorHAnsi" w:hAnsiTheme="minorHAnsi"/>
          <w:b/>
          <w:sz w:val="22"/>
          <w:szCs w:val="22"/>
        </w:rPr>
        <w:t xml:space="preserve">Art. 5º - </w:t>
      </w:r>
      <w:r w:rsidRPr="009D7222">
        <w:rPr>
          <w:rFonts w:asciiTheme="minorHAnsi" w:hAnsiTheme="minorHAnsi"/>
          <w:sz w:val="22"/>
          <w:szCs w:val="22"/>
        </w:rPr>
        <w:t>Serão eliminadas as propostas que:</w:t>
      </w:r>
    </w:p>
    <w:p w:rsidR="00CF2249" w:rsidRPr="009D7222" w:rsidRDefault="00CF2249" w:rsidP="00CF2249">
      <w:pPr>
        <w:pStyle w:val="PargrafodaLista"/>
        <w:numPr>
          <w:ilvl w:val="0"/>
          <w:numId w:val="2"/>
        </w:numPr>
        <w:tabs>
          <w:tab w:val="left" w:pos="930"/>
        </w:tabs>
        <w:spacing w:before="112" w:line="360" w:lineRule="auto"/>
        <w:ind w:right="234" w:hanging="3"/>
        <w:rPr>
          <w:rFonts w:asciiTheme="minorHAnsi" w:hAnsiTheme="minorHAnsi"/>
        </w:rPr>
      </w:pPr>
      <w:r w:rsidRPr="009D7222">
        <w:rPr>
          <w:rFonts w:asciiTheme="minorHAnsi" w:hAnsiTheme="minorHAnsi"/>
        </w:rPr>
        <w:t>Não estiverem em consonância com a legislação e normativas vigentes relacionadas à criança e ao adolescente, em especial ao Estatuto da Criança e do Adolescente e às orientações técnicas dos serviços de acolhimento para crianças e adolescentes;</w:t>
      </w:r>
    </w:p>
    <w:p w:rsidR="00CF2249" w:rsidRPr="009D7222" w:rsidRDefault="00CF2249" w:rsidP="00CF2249">
      <w:pPr>
        <w:pStyle w:val="PargrafodaLista"/>
        <w:numPr>
          <w:ilvl w:val="0"/>
          <w:numId w:val="2"/>
        </w:numPr>
        <w:tabs>
          <w:tab w:val="left" w:pos="930"/>
        </w:tabs>
        <w:spacing w:before="8" w:line="360" w:lineRule="auto"/>
        <w:ind w:left="930" w:hanging="708"/>
        <w:rPr>
          <w:rFonts w:asciiTheme="minorHAnsi" w:hAnsiTheme="minorHAnsi"/>
        </w:rPr>
      </w:pPr>
      <w:r w:rsidRPr="009D7222">
        <w:rPr>
          <w:rFonts w:asciiTheme="minorHAnsi" w:hAnsiTheme="minorHAnsi"/>
        </w:rPr>
        <w:t>Não se enquadrem nos critérios e regras deste</w:t>
      </w:r>
      <w:r w:rsidRPr="009D7222">
        <w:rPr>
          <w:rFonts w:asciiTheme="minorHAnsi" w:hAnsiTheme="minorHAnsi"/>
          <w:spacing w:val="-7"/>
        </w:rPr>
        <w:t xml:space="preserve"> </w:t>
      </w:r>
      <w:r w:rsidRPr="009D7222">
        <w:rPr>
          <w:rFonts w:asciiTheme="minorHAnsi" w:hAnsiTheme="minorHAnsi"/>
        </w:rPr>
        <w:t>edital;</w:t>
      </w:r>
    </w:p>
    <w:p w:rsidR="00CF2249" w:rsidRPr="009D7222" w:rsidRDefault="00CF2249" w:rsidP="00CF2249">
      <w:pPr>
        <w:pStyle w:val="PargrafodaLista"/>
        <w:numPr>
          <w:ilvl w:val="0"/>
          <w:numId w:val="2"/>
        </w:numPr>
        <w:tabs>
          <w:tab w:val="left" w:pos="930"/>
        </w:tabs>
        <w:spacing w:before="91" w:line="360" w:lineRule="auto"/>
        <w:ind w:left="930" w:hanging="708"/>
        <w:rPr>
          <w:rFonts w:asciiTheme="minorHAnsi" w:hAnsiTheme="minorHAnsi"/>
        </w:rPr>
      </w:pPr>
      <w:r w:rsidRPr="009D7222">
        <w:rPr>
          <w:rFonts w:asciiTheme="minorHAnsi" w:hAnsiTheme="minorHAnsi"/>
        </w:rPr>
        <w:t>Não tenham sido protocoladas na data determinada neste</w:t>
      </w:r>
      <w:r w:rsidRPr="009D7222">
        <w:rPr>
          <w:rFonts w:asciiTheme="minorHAnsi" w:hAnsiTheme="minorHAnsi"/>
          <w:spacing w:val="-5"/>
        </w:rPr>
        <w:t xml:space="preserve"> </w:t>
      </w:r>
      <w:r w:rsidRPr="009D7222">
        <w:rPr>
          <w:rFonts w:asciiTheme="minorHAnsi" w:hAnsiTheme="minorHAnsi"/>
        </w:rPr>
        <w:t>edital;</w:t>
      </w:r>
    </w:p>
    <w:p w:rsidR="00CF2249" w:rsidRPr="009D7222" w:rsidRDefault="00CF2249" w:rsidP="00CF2249">
      <w:pPr>
        <w:pStyle w:val="PargrafodaLista"/>
        <w:numPr>
          <w:ilvl w:val="0"/>
          <w:numId w:val="2"/>
        </w:numPr>
        <w:tabs>
          <w:tab w:val="left" w:pos="930"/>
        </w:tabs>
        <w:spacing w:before="91" w:line="360" w:lineRule="auto"/>
        <w:ind w:left="930" w:hanging="708"/>
        <w:rPr>
          <w:rFonts w:asciiTheme="minorHAnsi" w:hAnsiTheme="minorHAnsi"/>
        </w:rPr>
      </w:pPr>
      <w:r w:rsidRPr="009D7222">
        <w:rPr>
          <w:rFonts w:asciiTheme="minorHAnsi" w:hAnsiTheme="minorHAnsi"/>
        </w:rPr>
        <w:t>Obtiverem pontuação igual a 0 (zero) em qualquer um dos critérios de</w:t>
      </w:r>
      <w:r w:rsidRPr="009D7222">
        <w:rPr>
          <w:rFonts w:asciiTheme="minorHAnsi" w:hAnsiTheme="minorHAnsi"/>
          <w:spacing w:val="-11"/>
        </w:rPr>
        <w:t xml:space="preserve"> </w:t>
      </w:r>
      <w:r w:rsidRPr="009D7222">
        <w:rPr>
          <w:rFonts w:asciiTheme="minorHAnsi" w:hAnsiTheme="minorHAnsi"/>
        </w:rPr>
        <w:t>pontuação.</w:t>
      </w:r>
    </w:p>
    <w:p w:rsidR="00CF2249" w:rsidRPr="009D7222" w:rsidRDefault="00CF2249" w:rsidP="00CF2249">
      <w:pPr>
        <w:pStyle w:val="PargrafodaLista"/>
        <w:numPr>
          <w:ilvl w:val="0"/>
          <w:numId w:val="2"/>
        </w:numPr>
        <w:tabs>
          <w:tab w:val="left" w:pos="930"/>
        </w:tabs>
        <w:spacing w:before="94" w:line="360" w:lineRule="auto"/>
        <w:ind w:left="930" w:hanging="708"/>
        <w:rPr>
          <w:rFonts w:asciiTheme="minorHAnsi" w:hAnsiTheme="minorHAnsi"/>
        </w:rPr>
      </w:pPr>
      <w:r w:rsidRPr="009D7222">
        <w:rPr>
          <w:rFonts w:asciiTheme="minorHAnsi" w:hAnsiTheme="minorHAnsi"/>
        </w:rPr>
        <w:t>Obt</w:t>
      </w:r>
      <w:r w:rsidR="00A06438">
        <w:rPr>
          <w:rFonts w:asciiTheme="minorHAnsi" w:hAnsiTheme="minorHAnsi"/>
        </w:rPr>
        <w:t>iverem a pontuação inferior a 50</w:t>
      </w:r>
      <w:r w:rsidRPr="009D7222">
        <w:rPr>
          <w:rFonts w:asciiTheme="minorHAnsi" w:hAnsiTheme="minorHAnsi"/>
        </w:rPr>
        <w:t xml:space="preserve"> (cinquenta) pontos;</w:t>
      </w:r>
    </w:p>
    <w:p w:rsidR="00CF2249" w:rsidRPr="009D7222" w:rsidRDefault="00CF2249" w:rsidP="00CF2249">
      <w:pPr>
        <w:pStyle w:val="PargrafodaLista"/>
        <w:numPr>
          <w:ilvl w:val="0"/>
          <w:numId w:val="2"/>
        </w:numPr>
        <w:tabs>
          <w:tab w:val="left" w:pos="930"/>
        </w:tabs>
        <w:spacing w:before="89" w:line="360" w:lineRule="auto"/>
        <w:ind w:hanging="3"/>
        <w:rPr>
          <w:rFonts w:asciiTheme="minorHAnsi" w:hAnsiTheme="minorHAnsi"/>
        </w:rPr>
      </w:pPr>
      <w:r w:rsidRPr="009D7222">
        <w:rPr>
          <w:rFonts w:asciiTheme="minorHAnsi" w:hAnsiTheme="minorHAnsi"/>
        </w:rPr>
        <w:t>Não estiver estabelecida no município de</w:t>
      </w:r>
      <w:r w:rsidRPr="009D7222">
        <w:rPr>
          <w:rFonts w:asciiTheme="minorHAnsi" w:hAnsiTheme="minorHAnsi"/>
          <w:spacing w:val="6"/>
        </w:rPr>
        <w:t xml:space="preserve"> </w:t>
      </w:r>
      <w:r w:rsidRPr="009D7222">
        <w:rPr>
          <w:rFonts w:asciiTheme="minorHAnsi" w:hAnsiTheme="minorHAnsi"/>
        </w:rPr>
        <w:t>Sorocaba;</w:t>
      </w:r>
    </w:p>
    <w:p w:rsidR="00CF2249" w:rsidRPr="009D7222" w:rsidRDefault="00CF2249" w:rsidP="00CF2249">
      <w:pPr>
        <w:pStyle w:val="PargrafodaLista"/>
        <w:numPr>
          <w:ilvl w:val="0"/>
          <w:numId w:val="2"/>
        </w:numPr>
        <w:tabs>
          <w:tab w:val="left" w:pos="930"/>
        </w:tabs>
        <w:spacing w:before="110" w:line="360" w:lineRule="auto"/>
        <w:ind w:hanging="3"/>
        <w:rPr>
          <w:rFonts w:asciiTheme="minorHAnsi" w:hAnsiTheme="minorHAnsi"/>
        </w:rPr>
      </w:pPr>
      <w:r w:rsidRPr="009D7222">
        <w:rPr>
          <w:rFonts w:asciiTheme="minorHAnsi" w:hAnsiTheme="minorHAnsi"/>
        </w:rPr>
        <w:t>Possuir quaisquer impedimentos legais para estabelecer vínculos com a Administração</w:t>
      </w:r>
      <w:r w:rsidRPr="009D7222">
        <w:rPr>
          <w:rFonts w:asciiTheme="minorHAnsi" w:hAnsiTheme="minorHAnsi"/>
          <w:spacing w:val="-12"/>
        </w:rPr>
        <w:t xml:space="preserve"> </w:t>
      </w:r>
      <w:r w:rsidRPr="009D7222">
        <w:rPr>
          <w:rFonts w:asciiTheme="minorHAnsi" w:hAnsiTheme="minorHAnsi"/>
        </w:rPr>
        <w:t>Pública;</w:t>
      </w:r>
    </w:p>
    <w:p w:rsidR="00CF2249" w:rsidRPr="009D7222" w:rsidRDefault="00CF2249" w:rsidP="00CF2249">
      <w:pPr>
        <w:pStyle w:val="PargrafodaLista"/>
        <w:numPr>
          <w:ilvl w:val="0"/>
          <w:numId w:val="2"/>
        </w:numPr>
        <w:tabs>
          <w:tab w:val="left" w:pos="930"/>
        </w:tabs>
        <w:spacing w:before="112" w:line="360" w:lineRule="auto"/>
        <w:ind w:hanging="3"/>
        <w:rPr>
          <w:rFonts w:asciiTheme="minorHAnsi" w:hAnsiTheme="minorHAnsi"/>
        </w:rPr>
      </w:pPr>
      <w:r w:rsidRPr="009D7222">
        <w:rPr>
          <w:rFonts w:asciiTheme="minorHAnsi" w:hAnsiTheme="minorHAnsi"/>
        </w:rPr>
        <w:t>O objeto já possua financiamento em andamento pela Administração</w:t>
      </w:r>
      <w:r w:rsidRPr="009D7222">
        <w:rPr>
          <w:rFonts w:asciiTheme="minorHAnsi" w:hAnsiTheme="minorHAnsi"/>
          <w:spacing w:val="-3"/>
        </w:rPr>
        <w:t xml:space="preserve"> </w:t>
      </w:r>
      <w:r w:rsidRPr="009D7222">
        <w:rPr>
          <w:rFonts w:asciiTheme="minorHAnsi" w:hAnsiTheme="minorHAnsi"/>
        </w:rPr>
        <w:t>Pública;</w:t>
      </w:r>
    </w:p>
    <w:p w:rsidR="00CF2249" w:rsidRPr="009D7222" w:rsidRDefault="00CF2249" w:rsidP="00CF2249">
      <w:pPr>
        <w:pStyle w:val="PargrafodaLista"/>
        <w:numPr>
          <w:ilvl w:val="0"/>
          <w:numId w:val="2"/>
        </w:numPr>
        <w:tabs>
          <w:tab w:val="left" w:pos="930"/>
        </w:tabs>
        <w:spacing w:before="109" w:line="360" w:lineRule="auto"/>
        <w:ind w:hanging="3"/>
        <w:rPr>
          <w:rFonts w:asciiTheme="minorHAnsi" w:hAnsiTheme="minorHAnsi"/>
        </w:rPr>
      </w:pPr>
      <w:r w:rsidRPr="009D7222">
        <w:rPr>
          <w:rFonts w:asciiTheme="minorHAnsi" w:hAnsiTheme="minorHAnsi"/>
        </w:rPr>
        <w:t>O público do projeto não esteja circunscrito à área de abrangência do CMDCA de</w:t>
      </w:r>
      <w:r w:rsidRPr="009D7222">
        <w:rPr>
          <w:rFonts w:asciiTheme="minorHAnsi" w:hAnsiTheme="minorHAnsi"/>
          <w:spacing w:val="-3"/>
        </w:rPr>
        <w:t xml:space="preserve"> </w:t>
      </w:r>
      <w:r w:rsidRPr="009D7222">
        <w:rPr>
          <w:rFonts w:asciiTheme="minorHAnsi" w:hAnsiTheme="minorHAnsi"/>
        </w:rPr>
        <w:t>Sorocaba;</w:t>
      </w:r>
    </w:p>
    <w:p w:rsidR="00CF2249" w:rsidRPr="009D7222" w:rsidRDefault="00CF2249" w:rsidP="00CF2249">
      <w:pPr>
        <w:pStyle w:val="PargrafodaLista"/>
        <w:numPr>
          <w:ilvl w:val="0"/>
          <w:numId w:val="2"/>
        </w:numPr>
        <w:tabs>
          <w:tab w:val="left" w:pos="930"/>
        </w:tabs>
        <w:spacing w:before="112" w:line="360" w:lineRule="auto"/>
        <w:ind w:right="232" w:hanging="3"/>
        <w:rPr>
          <w:rFonts w:asciiTheme="minorHAnsi" w:hAnsiTheme="minorHAnsi"/>
        </w:rPr>
      </w:pPr>
      <w:r w:rsidRPr="009D7222">
        <w:rPr>
          <w:rFonts w:asciiTheme="minorHAnsi" w:hAnsiTheme="minorHAnsi"/>
        </w:rPr>
        <w:t xml:space="preserve">A Organização não estiver devidamente registrada no CMDCA Sorocaba de acordo com os </w:t>
      </w:r>
      <w:proofErr w:type="spellStart"/>
      <w:r w:rsidRPr="009D7222">
        <w:rPr>
          <w:rFonts w:asciiTheme="minorHAnsi" w:hAnsiTheme="minorHAnsi"/>
        </w:rPr>
        <w:t>Arts</w:t>
      </w:r>
      <w:proofErr w:type="spellEnd"/>
      <w:r w:rsidRPr="009D7222">
        <w:rPr>
          <w:rFonts w:asciiTheme="minorHAnsi" w:hAnsiTheme="minorHAnsi"/>
        </w:rPr>
        <w:t>. 90 e 91 da Lei 8.069, de 1990 - Estatuto da Criança e do Adolescente, o registro referido no caput deve estar vigente ou em análise para renovação do</w:t>
      </w:r>
      <w:r w:rsidRPr="009D7222">
        <w:rPr>
          <w:rFonts w:asciiTheme="minorHAnsi" w:hAnsiTheme="minorHAnsi"/>
          <w:spacing w:val="-1"/>
        </w:rPr>
        <w:t xml:space="preserve"> </w:t>
      </w:r>
      <w:r w:rsidRPr="009D7222">
        <w:rPr>
          <w:rFonts w:asciiTheme="minorHAnsi" w:hAnsiTheme="minorHAnsi"/>
        </w:rPr>
        <w:t>mesmo.</w:t>
      </w:r>
    </w:p>
    <w:p w:rsidR="00CF2249" w:rsidRDefault="00CF2249" w:rsidP="00CF2249">
      <w:pPr>
        <w:pStyle w:val="Corpodetexto"/>
        <w:spacing w:before="1" w:line="360" w:lineRule="auto"/>
        <w:ind w:left="0" w:right="232" w:hanging="3"/>
        <w:jc w:val="both"/>
        <w:rPr>
          <w:rFonts w:asciiTheme="minorHAnsi" w:hAnsiTheme="minorHAnsi"/>
          <w:b/>
          <w:sz w:val="22"/>
          <w:szCs w:val="22"/>
        </w:rPr>
      </w:pPr>
    </w:p>
    <w:p w:rsidR="00CF2249" w:rsidRPr="009D7222" w:rsidRDefault="00CF2249" w:rsidP="00CF2249">
      <w:pPr>
        <w:pStyle w:val="Corpodetexto"/>
        <w:spacing w:before="1" w:line="360" w:lineRule="auto"/>
        <w:ind w:left="0" w:right="232" w:hanging="3"/>
        <w:jc w:val="both"/>
        <w:rPr>
          <w:rFonts w:asciiTheme="minorHAnsi" w:hAnsiTheme="minorHAnsi"/>
          <w:sz w:val="22"/>
          <w:szCs w:val="22"/>
        </w:rPr>
      </w:pPr>
      <w:r w:rsidRPr="009D7222">
        <w:rPr>
          <w:rFonts w:asciiTheme="minorHAnsi" w:hAnsiTheme="minorHAnsi"/>
          <w:b/>
          <w:sz w:val="22"/>
          <w:szCs w:val="22"/>
        </w:rPr>
        <w:t xml:space="preserve">Parágrafo único: </w:t>
      </w:r>
      <w:r w:rsidRPr="009D7222">
        <w:rPr>
          <w:rFonts w:asciiTheme="minorHAnsi" w:hAnsiTheme="minorHAnsi"/>
          <w:sz w:val="22"/>
          <w:szCs w:val="22"/>
        </w:rPr>
        <w:t>A planilha orçamentária não será objeto de pontuação e classificação, mas serão rejeitadas aquelas despesas que não possuam nexo de causalidade com o objeto da parceria e o cumprimento das normas pertinentes, sendo que a aquisição não poderá ser substituída.</w:t>
      </w:r>
    </w:p>
    <w:p w:rsidR="00CF2249" w:rsidRPr="009D7222" w:rsidRDefault="00CF2249" w:rsidP="00CF2249">
      <w:pPr>
        <w:pStyle w:val="Corpodetexto"/>
        <w:spacing w:line="360" w:lineRule="auto"/>
        <w:ind w:left="0"/>
        <w:rPr>
          <w:rFonts w:asciiTheme="minorHAnsi" w:hAnsiTheme="minorHAnsi"/>
          <w:sz w:val="22"/>
          <w:szCs w:val="22"/>
        </w:rPr>
      </w:pPr>
    </w:p>
    <w:p w:rsidR="00CF2249" w:rsidRPr="009D7222" w:rsidRDefault="00CF2249" w:rsidP="00CF2249">
      <w:pPr>
        <w:pStyle w:val="Ttulo1"/>
        <w:spacing w:before="189" w:line="360" w:lineRule="auto"/>
        <w:ind w:left="0"/>
        <w:rPr>
          <w:rFonts w:asciiTheme="minorHAnsi" w:hAnsiTheme="minorHAnsi"/>
          <w:sz w:val="22"/>
          <w:szCs w:val="22"/>
        </w:rPr>
      </w:pPr>
      <w:r w:rsidRPr="009D7222">
        <w:rPr>
          <w:rFonts w:asciiTheme="minorHAnsi" w:hAnsiTheme="minorHAnsi"/>
          <w:sz w:val="22"/>
          <w:szCs w:val="22"/>
        </w:rPr>
        <w:lastRenderedPageBreak/>
        <w:t>CAPÍTULO IV- DA COMISSÃO DE SELEÇÃO</w:t>
      </w:r>
    </w:p>
    <w:p w:rsidR="00CF2249" w:rsidRPr="009D7222" w:rsidRDefault="00CF2249" w:rsidP="00CF2249">
      <w:pPr>
        <w:pStyle w:val="Corpodetexto"/>
        <w:spacing w:line="360" w:lineRule="auto"/>
        <w:ind w:left="0" w:right="233"/>
        <w:jc w:val="both"/>
        <w:rPr>
          <w:rFonts w:asciiTheme="minorHAnsi" w:hAnsiTheme="minorHAnsi"/>
          <w:sz w:val="22"/>
          <w:szCs w:val="22"/>
        </w:rPr>
      </w:pPr>
      <w:r w:rsidRPr="009D7222">
        <w:rPr>
          <w:rFonts w:asciiTheme="minorHAnsi" w:hAnsiTheme="minorHAnsi"/>
          <w:b/>
          <w:sz w:val="22"/>
          <w:szCs w:val="22"/>
        </w:rPr>
        <w:t xml:space="preserve">Art. 6º </w:t>
      </w:r>
      <w:r w:rsidRPr="009D7222">
        <w:rPr>
          <w:rFonts w:asciiTheme="minorHAnsi" w:hAnsiTheme="minorHAnsi"/>
          <w:sz w:val="22"/>
          <w:szCs w:val="22"/>
        </w:rPr>
        <w:t>A Comissão de Seleção do Edital CMDCA nº 01/2020 responderá pela análise dos projetos e compõe-se por Conselheiros Titulares do Colegiado. Estes Conselheiros não poderão ter mantido nos últimos 05 (cinco) anos relação jurídica com nenhuma das Organizações da Sociedade Civil partícipes.</w:t>
      </w:r>
    </w:p>
    <w:p w:rsidR="00CF2249" w:rsidRDefault="00CF2249" w:rsidP="00CF2249">
      <w:pPr>
        <w:pStyle w:val="Corpodetexto"/>
        <w:spacing w:line="360" w:lineRule="auto"/>
        <w:ind w:left="0" w:right="233"/>
        <w:jc w:val="both"/>
        <w:rPr>
          <w:rFonts w:asciiTheme="minorHAnsi" w:hAnsiTheme="minorHAnsi"/>
          <w:sz w:val="22"/>
          <w:szCs w:val="22"/>
        </w:rPr>
      </w:pPr>
    </w:p>
    <w:p w:rsidR="00B37DD8" w:rsidRPr="00C07100" w:rsidRDefault="00085582" w:rsidP="00CF2249">
      <w:pPr>
        <w:pStyle w:val="Corpodetexto"/>
        <w:spacing w:line="360" w:lineRule="auto"/>
        <w:ind w:left="0" w:right="233"/>
        <w:jc w:val="both"/>
        <w:rPr>
          <w:rFonts w:asciiTheme="minorHAnsi" w:hAnsiTheme="minorHAnsi"/>
          <w:sz w:val="22"/>
          <w:szCs w:val="22"/>
        </w:rPr>
      </w:pPr>
      <w:r>
        <w:rPr>
          <w:rFonts w:asciiTheme="minorHAnsi" w:hAnsiTheme="minorHAnsi"/>
          <w:b/>
          <w:sz w:val="22"/>
          <w:szCs w:val="22"/>
        </w:rPr>
        <w:t xml:space="preserve">§ 1º. - </w:t>
      </w:r>
      <w:r w:rsidR="00CF2249" w:rsidRPr="009D7222">
        <w:rPr>
          <w:rFonts w:asciiTheme="minorHAnsi" w:hAnsiTheme="minorHAnsi"/>
          <w:sz w:val="22"/>
          <w:szCs w:val="22"/>
        </w:rPr>
        <w:t>Para subsidiar seus trabalhos, a Comissão de Seleção poderá solicitar o assessoramento técnico de especialistas de Secretarias afins.</w:t>
      </w:r>
    </w:p>
    <w:p w:rsidR="00CF2249" w:rsidRPr="009D7222" w:rsidRDefault="00085582" w:rsidP="00CF2249">
      <w:pPr>
        <w:pStyle w:val="Corpodetexto"/>
        <w:spacing w:line="360" w:lineRule="auto"/>
        <w:ind w:left="0" w:right="233"/>
        <w:jc w:val="both"/>
        <w:rPr>
          <w:rFonts w:asciiTheme="minorHAnsi" w:hAnsiTheme="minorHAnsi"/>
          <w:sz w:val="22"/>
          <w:szCs w:val="22"/>
        </w:rPr>
      </w:pPr>
      <w:r>
        <w:rPr>
          <w:rFonts w:asciiTheme="minorHAnsi" w:hAnsiTheme="minorHAnsi"/>
          <w:b/>
          <w:sz w:val="22"/>
          <w:szCs w:val="22"/>
        </w:rPr>
        <w:t xml:space="preserve">§ 2º. </w:t>
      </w:r>
      <w:r w:rsidR="00CF2249" w:rsidRPr="009D7222">
        <w:rPr>
          <w:rFonts w:asciiTheme="minorHAnsi" w:hAnsiTheme="minorHAnsi"/>
          <w:b/>
          <w:sz w:val="22"/>
          <w:szCs w:val="22"/>
        </w:rPr>
        <w:t xml:space="preserve">- </w:t>
      </w:r>
      <w:r w:rsidR="00CF2249" w:rsidRPr="009D7222">
        <w:rPr>
          <w:rFonts w:asciiTheme="minorHAnsi" w:hAnsiTheme="minorHAnsi"/>
          <w:sz w:val="22"/>
          <w:szCs w:val="22"/>
        </w:rPr>
        <w:t xml:space="preserve">A </w:t>
      </w:r>
      <w:r w:rsidR="00CF2249">
        <w:rPr>
          <w:rFonts w:asciiTheme="minorHAnsi" w:hAnsiTheme="minorHAnsi"/>
          <w:sz w:val="22"/>
          <w:szCs w:val="22"/>
        </w:rPr>
        <w:t>C</w:t>
      </w:r>
      <w:r w:rsidR="00CF2249" w:rsidRPr="009D7222">
        <w:rPr>
          <w:rFonts w:asciiTheme="minorHAnsi" w:hAnsiTheme="minorHAnsi"/>
          <w:sz w:val="22"/>
          <w:szCs w:val="22"/>
        </w:rPr>
        <w:t>omissão de seleção apresentará seus pareceres em reunião ordinária ou extraordinária do CMDCA a definir.</w:t>
      </w:r>
    </w:p>
    <w:p w:rsidR="00CF2249" w:rsidRPr="009D7222" w:rsidRDefault="00CF2249" w:rsidP="00CF2249">
      <w:pPr>
        <w:pStyle w:val="Corpodetexto"/>
        <w:spacing w:line="360" w:lineRule="auto"/>
        <w:ind w:left="0" w:right="233"/>
        <w:jc w:val="both"/>
        <w:rPr>
          <w:rFonts w:asciiTheme="minorHAnsi" w:hAnsiTheme="minorHAnsi"/>
          <w:sz w:val="22"/>
          <w:szCs w:val="22"/>
        </w:rPr>
      </w:pPr>
    </w:p>
    <w:p w:rsidR="00CF2249" w:rsidRPr="009D7222" w:rsidRDefault="00CF2249" w:rsidP="00CF2249">
      <w:pPr>
        <w:pStyle w:val="Corpodetexto"/>
        <w:spacing w:line="360" w:lineRule="auto"/>
        <w:ind w:left="0" w:right="233"/>
        <w:jc w:val="both"/>
        <w:rPr>
          <w:rFonts w:asciiTheme="minorHAnsi" w:hAnsiTheme="minorHAnsi"/>
          <w:b/>
          <w:sz w:val="22"/>
          <w:szCs w:val="22"/>
        </w:rPr>
      </w:pPr>
      <w:r w:rsidRPr="009D7222">
        <w:rPr>
          <w:rFonts w:asciiTheme="minorHAnsi" w:hAnsiTheme="minorHAnsi"/>
          <w:b/>
          <w:sz w:val="22"/>
          <w:szCs w:val="22"/>
        </w:rPr>
        <w:t>CAPÍTULO V - DA APRESENTAÇÃO DOS PROJETOS</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b/>
          <w:sz w:val="22"/>
          <w:szCs w:val="22"/>
        </w:rPr>
        <w:t xml:space="preserve">Art. 7º </w:t>
      </w:r>
      <w:r w:rsidRPr="009D7222">
        <w:rPr>
          <w:rFonts w:asciiTheme="minorHAnsi" w:hAnsiTheme="minorHAnsi"/>
          <w:sz w:val="22"/>
          <w:szCs w:val="22"/>
        </w:rPr>
        <w:t>- A apresentação dos projetos</w:t>
      </w:r>
      <w:r w:rsidR="00D56830">
        <w:rPr>
          <w:rFonts w:asciiTheme="minorHAnsi" w:hAnsiTheme="minorHAnsi"/>
          <w:sz w:val="22"/>
          <w:szCs w:val="22"/>
        </w:rPr>
        <w:t xml:space="preserve"> será presencialmente, no dia 20 de agosto de 2020</w:t>
      </w:r>
      <w:r w:rsidRPr="009D7222">
        <w:rPr>
          <w:rFonts w:asciiTheme="minorHAnsi" w:hAnsiTheme="minorHAnsi"/>
          <w:sz w:val="22"/>
          <w:szCs w:val="22"/>
        </w:rPr>
        <w:t xml:space="preserve"> das 09hs às 14hs, na sede do CMDCA Sorocaba (Conselho Municipal dos Direitos da Criança e do Adolescente), na Rua Santa Cruz nº 116 – Centro – Sorocaba/SP, conforme cronograma anexo.</w:t>
      </w:r>
    </w:p>
    <w:p w:rsidR="00CF2249" w:rsidRPr="009D7222" w:rsidRDefault="00CF2249" w:rsidP="00CF2249">
      <w:pPr>
        <w:pStyle w:val="Corpodetexto"/>
        <w:spacing w:line="360" w:lineRule="auto"/>
        <w:ind w:left="0" w:right="230"/>
        <w:jc w:val="both"/>
        <w:rPr>
          <w:rFonts w:asciiTheme="minorHAnsi" w:hAnsiTheme="minorHAnsi"/>
          <w:b/>
          <w:sz w:val="22"/>
          <w:szCs w:val="22"/>
        </w:rPr>
      </w:pPr>
    </w:p>
    <w:p w:rsidR="00CF2249" w:rsidRPr="009D7222" w:rsidRDefault="003658B0" w:rsidP="00CF2249">
      <w:pPr>
        <w:pStyle w:val="Corpodetexto"/>
        <w:spacing w:line="360" w:lineRule="auto"/>
        <w:ind w:left="0" w:right="230"/>
        <w:jc w:val="both"/>
        <w:rPr>
          <w:rFonts w:asciiTheme="minorHAnsi" w:hAnsiTheme="minorHAnsi"/>
          <w:sz w:val="22"/>
          <w:szCs w:val="22"/>
        </w:rPr>
      </w:pPr>
      <w:r>
        <w:rPr>
          <w:rFonts w:asciiTheme="minorHAnsi" w:hAnsiTheme="minorHAnsi"/>
          <w:b/>
          <w:sz w:val="22"/>
          <w:szCs w:val="22"/>
        </w:rPr>
        <w:t xml:space="preserve">§ 1º. </w:t>
      </w:r>
      <w:r w:rsidR="00CF2249" w:rsidRPr="009D7222">
        <w:rPr>
          <w:rFonts w:asciiTheme="minorHAnsi" w:hAnsiTheme="minorHAnsi"/>
          <w:b/>
          <w:sz w:val="22"/>
          <w:szCs w:val="22"/>
        </w:rPr>
        <w:t xml:space="preserve">- </w:t>
      </w:r>
      <w:r w:rsidR="00CF2249" w:rsidRPr="009D7222">
        <w:rPr>
          <w:rFonts w:asciiTheme="minorHAnsi" w:hAnsiTheme="minorHAnsi"/>
          <w:sz w:val="22"/>
          <w:szCs w:val="22"/>
        </w:rPr>
        <w:t>O Projeto deverá ser acompanhado de:</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sz w:val="22"/>
          <w:szCs w:val="22"/>
        </w:rPr>
        <w:t xml:space="preserve">I -  Cópia simples do registro no CMDCA. </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sz w:val="22"/>
          <w:szCs w:val="22"/>
        </w:rPr>
        <w:t>II - Cópia Simples do CNPJ que comprove existência de no mínimo 1</w:t>
      </w:r>
      <w:r w:rsidRPr="009D7222">
        <w:rPr>
          <w:rFonts w:asciiTheme="minorHAnsi" w:hAnsiTheme="minorHAnsi"/>
          <w:spacing w:val="2"/>
          <w:sz w:val="22"/>
          <w:szCs w:val="22"/>
        </w:rPr>
        <w:t xml:space="preserve"> </w:t>
      </w:r>
      <w:r w:rsidRPr="009D7222">
        <w:rPr>
          <w:rFonts w:asciiTheme="minorHAnsi" w:hAnsiTheme="minorHAnsi"/>
          <w:sz w:val="22"/>
          <w:szCs w:val="22"/>
        </w:rPr>
        <w:t>ano.</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sz w:val="22"/>
          <w:szCs w:val="22"/>
        </w:rPr>
        <w:t>III -  Declaração (anexo I) que não há duplicidade e/ou sobreposição de verba pública para financiamento do projeto apresentado assinada pelo Presidente da Organização ou seu Representante</w:t>
      </w:r>
      <w:r w:rsidRPr="009D7222">
        <w:rPr>
          <w:rFonts w:asciiTheme="minorHAnsi" w:hAnsiTheme="minorHAnsi"/>
          <w:spacing w:val="2"/>
          <w:sz w:val="22"/>
          <w:szCs w:val="22"/>
        </w:rPr>
        <w:t xml:space="preserve"> </w:t>
      </w:r>
      <w:r w:rsidRPr="009D7222">
        <w:rPr>
          <w:rFonts w:asciiTheme="minorHAnsi" w:hAnsiTheme="minorHAnsi"/>
          <w:sz w:val="22"/>
          <w:szCs w:val="22"/>
        </w:rPr>
        <w:t>Legal.</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sz w:val="22"/>
          <w:szCs w:val="22"/>
        </w:rPr>
        <w:t>IV - Declaração de criação ou ampliação do número de ofertas de vagas do serviço (Anexo IV)</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sz w:val="22"/>
          <w:szCs w:val="22"/>
        </w:rPr>
        <w:t>V - Folha de rosto (anexo II): no ato da entrega dos projetos a Organização deverá apresentar a folha de rosto impressa (duas</w:t>
      </w:r>
      <w:r w:rsidRPr="009D7222">
        <w:rPr>
          <w:rFonts w:asciiTheme="minorHAnsi" w:hAnsiTheme="minorHAnsi"/>
          <w:spacing w:val="-1"/>
          <w:sz w:val="22"/>
          <w:szCs w:val="22"/>
        </w:rPr>
        <w:t xml:space="preserve"> </w:t>
      </w:r>
      <w:r w:rsidRPr="009D7222">
        <w:rPr>
          <w:rFonts w:asciiTheme="minorHAnsi" w:hAnsiTheme="minorHAnsi"/>
          <w:sz w:val="22"/>
          <w:szCs w:val="22"/>
        </w:rPr>
        <w:t>vias);</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sz w:val="22"/>
          <w:szCs w:val="22"/>
        </w:rPr>
        <w:t>VI -  Plano de trabalho detalhado conforme (anexo</w:t>
      </w:r>
      <w:r w:rsidRPr="009D7222">
        <w:rPr>
          <w:rFonts w:asciiTheme="minorHAnsi" w:hAnsiTheme="minorHAnsi"/>
          <w:spacing w:val="4"/>
          <w:sz w:val="22"/>
          <w:szCs w:val="22"/>
        </w:rPr>
        <w:t xml:space="preserve"> </w:t>
      </w:r>
      <w:r w:rsidRPr="009D7222">
        <w:rPr>
          <w:rFonts w:asciiTheme="minorHAnsi" w:hAnsiTheme="minorHAnsi"/>
          <w:sz w:val="22"/>
          <w:szCs w:val="22"/>
        </w:rPr>
        <w:t>III).</w:t>
      </w:r>
    </w:p>
    <w:p w:rsidR="00CF2249" w:rsidRPr="009D7222" w:rsidRDefault="00CF2249" w:rsidP="00CF2249">
      <w:pPr>
        <w:pStyle w:val="Corpodetexto"/>
        <w:spacing w:line="360" w:lineRule="auto"/>
        <w:ind w:left="0" w:right="230"/>
        <w:jc w:val="both"/>
        <w:rPr>
          <w:rFonts w:asciiTheme="minorHAnsi" w:hAnsiTheme="minorHAnsi"/>
          <w:sz w:val="22"/>
          <w:szCs w:val="22"/>
        </w:rPr>
      </w:pPr>
      <w:r w:rsidRPr="009D7222">
        <w:rPr>
          <w:rFonts w:asciiTheme="minorHAnsi" w:hAnsiTheme="minorHAnsi"/>
          <w:sz w:val="22"/>
          <w:szCs w:val="22"/>
        </w:rPr>
        <w:t>VII - Planilha de despesas (conforme anexo V): apresentar planilha justificando as despesas para o    desenvolvimento do projeto, por itens, detalhadamente, com três orçamentos, conforme Art. 43, inciso IV da Lei 866/93; os mesmos também devem ser fornecidos por lojas física.</w:t>
      </w:r>
    </w:p>
    <w:p w:rsidR="00B94830" w:rsidRPr="009D7222" w:rsidRDefault="00B94830" w:rsidP="00CF2249">
      <w:pPr>
        <w:pStyle w:val="Corpodetexto"/>
        <w:spacing w:line="360" w:lineRule="auto"/>
        <w:ind w:left="0" w:right="230"/>
        <w:jc w:val="both"/>
        <w:rPr>
          <w:rFonts w:asciiTheme="minorHAnsi" w:hAnsiTheme="minorHAnsi"/>
          <w:sz w:val="22"/>
          <w:szCs w:val="22"/>
        </w:rPr>
      </w:pPr>
    </w:p>
    <w:p w:rsidR="00B37DD8" w:rsidRPr="003658B0" w:rsidRDefault="003658B0" w:rsidP="003658B0">
      <w:pPr>
        <w:pStyle w:val="Corpodetexto"/>
        <w:spacing w:line="360" w:lineRule="auto"/>
        <w:ind w:left="0" w:right="265"/>
        <w:rPr>
          <w:rFonts w:asciiTheme="minorHAnsi" w:hAnsiTheme="minorHAnsi"/>
          <w:sz w:val="22"/>
          <w:szCs w:val="22"/>
        </w:rPr>
      </w:pPr>
      <w:r>
        <w:rPr>
          <w:rFonts w:asciiTheme="minorHAnsi" w:hAnsiTheme="minorHAnsi"/>
          <w:b/>
          <w:sz w:val="22"/>
          <w:szCs w:val="22"/>
        </w:rPr>
        <w:t xml:space="preserve">§ 2º. </w:t>
      </w:r>
      <w:r w:rsidR="00CF2249" w:rsidRPr="009D7222">
        <w:rPr>
          <w:rFonts w:asciiTheme="minorHAnsi" w:hAnsiTheme="minorHAnsi"/>
          <w:sz w:val="22"/>
          <w:szCs w:val="22"/>
        </w:rPr>
        <w:t xml:space="preserve">– Os documentos deverão ser entregues </w:t>
      </w:r>
      <w:proofErr w:type="gramStart"/>
      <w:r w:rsidR="00D643E3">
        <w:rPr>
          <w:rFonts w:asciiTheme="minorHAnsi" w:hAnsiTheme="minorHAnsi"/>
          <w:sz w:val="22"/>
          <w:szCs w:val="22"/>
        </w:rPr>
        <w:t>01 via</w:t>
      </w:r>
      <w:proofErr w:type="gramEnd"/>
      <w:r w:rsidR="00D643E3">
        <w:rPr>
          <w:rFonts w:asciiTheme="minorHAnsi" w:hAnsiTheme="minorHAnsi"/>
          <w:sz w:val="22"/>
          <w:szCs w:val="22"/>
        </w:rPr>
        <w:t xml:space="preserve"> impressa</w:t>
      </w:r>
      <w:r w:rsidR="00CF2249" w:rsidRPr="009D7222">
        <w:rPr>
          <w:rFonts w:asciiTheme="minorHAnsi" w:hAnsiTheme="minorHAnsi"/>
          <w:sz w:val="22"/>
          <w:szCs w:val="22"/>
        </w:rPr>
        <w:t>, assinados</w:t>
      </w:r>
      <w:r w:rsidR="00D643E3">
        <w:rPr>
          <w:rFonts w:asciiTheme="minorHAnsi" w:hAnsiTheme="minorHAnsi"/>
          <w:sz w:val="22"/>
          <w:szCs w:val="22"/>
        </w:rPr>
        <w:t xml:space="preserve"> e em e</w:t>
      </w:r>
      <w:r w:rsidR="00DA4EDC">
        <w:rPr>
          <w:rFonts w:asciiTheme="minorHAnsi" w:hAnsiTheme="minorHAnsi"/>
          <w:sz w:val="22"/>
          <w:szCs w:val="22"/>
        </w:rPr>
        <w:t>nvelope lacrado e 01 via em pdf (arquivo pesquisável).</w:t>
      </w:r>
    </w:p>
    <w:p w:rsidR="00CF2249" w:rsidRPr="009D7222" w:rsidRDefault="003658B0" w:rsidP="00CF2249">
      <w:pPr>
        <w:pStyle w:val="Corpodetexto"/>
        <w:spacing w:before="4" w:line="360" w:lineRule="auto"/>
        <w:ind w:left="0" w:right="265"/>
        <w:rPr>
          <w:rFonts w:asciiTheme="minorHAnsi" w:hAnsiTheme="minorHAnsi"/>
          <w:sz w:val="22"/>
          <w:szCs w:val="22"/>
        </w:rPr>
      </w:pPr>
      <w:r>
        <w:rPr>
          <w:rFonts w:asciiTheme="minorHAnsi" w:hAnsiTheme="minorHAnsi"/>
          <w:b/>
          <w:sz w:val="22"/>
          <w:szCs w:val="22"/>
        </w:rPr>
        <w:t xml:space="preserve">§ 3º. </w:t>
      </w:r>
      <w:r w:rsidR="00CF2249" w:rsidRPr="009D7222">
        <w:rPr>
          <w:rFonts w:asciiTheme="minorHAnsi" w:hAnsiTheme="minorHAnsi"/>
          <w:sz w:val="22"/>
          <w:szCs w:val="22"/>
        </w:rPr>
        <w:t>- O CMDCA publicará, conforme calendário anexo, no Diário Oficial da Cidade, a relação dos projetos aprovados.</w:t>
      </w:r>
    </w:p>
    <w:p w:rsidR="00CF2249" w:rsidRPr="009D7222" w:rsidRDefault="00CF2249" w:rsidP="00CF2249">
      <w:pPr>
        <w:pStyle w:val="Corpodetexto"/>
        <w:spacing w:before="4" w:line="360" w:lineRule="auto"/>
        <w:ind w:left="0" w:right="265"/>
        <w:rPr>
          <w:rFonts w:asciiTheme="minorHAnsi" w:hAnsiTheme="minorHAnsi"/>
          <w:sz w:val="22"/>
          <w:szCs w:val="22"/>
        </w:rPr>
      </w:pPr>
    </w:p>
    <w:p w:rsidR="00CF2249" w:rsidRPr="009D7222" w:rsidRDefault="00CF2249" w:rsidP="00CF2249">
      <w:pPr>
        <w:pStyle w:val="Corpodetexto"/>
        <w:spacing w:before="4" w:line="360" w:lineRule="auto"/>
        <w:ind w:left="0" w:right="265"/>
        <w:rPr>
          <w:rFonts w:asciiTheme="minorHAnsi" w:hAnsiTheme="minorHAnsi"/>
          <w:sz w:val="22"/>
          <w:szCs w:val="22"/>
        </w:rPr>
      </w:pPr>
      <w:r w:rsidRPr="009D7222">
        <w:rPr>
          <w:rFonts w:asciiTheme="minorHAnsi" w:hAnsiTheme="minorHAnsi"/>
          <w:b/>
          <w:sz w:val="22"/>
          <w:szCs w:val="22"/>
        </w:rPr>
        <w:t xml:space="preserve">Art. 8º </w:t>
      </w:r>
      <w:r w:rsidRPr="009D7222">
        <w:rPr>
          <w:rFonts w:asciiTheme="minorHAnsi" w:hAnsiTheme="minorHAnsi"/>
          <w:sz w:val="22"/>
          <w:szCs w:val="22"/>
        </w:rPr>
        <w:t>As descrições dos projetos devem obedecer rigorosamente ao modelo proposto no anexo, sendo o não cumprimento motivo de desclassificação.</w:t>
      </w:r>
    </w:p>
    <w:p w:rsidR="00CF2249" w:rsidRPr="009D7222" w:rsidRDefault="00CF2249" w:rsidP="00CF2249">
      <w:pPr>
        <w:pStyle w:val="Corpodetexto"/>
        <w:spacing w:line="360" w:lineRule="auto"/>
        <w:jc w:val="both"/>
        <w:rPr>
          <w:rFonts w:asciiTheme="minorHAnsi" w:hAnsiTheme="minorHAnsi"/>
          <w:sz w:val="22"/>
          <w:szCs w:val="22"/>
        </w:rPr>
      </w:pPr>
    </w:p>
    <w:p w:rsidR="00CF2249" w:rsidRPr="009D7222" w:rsidRDefault="00CF2249" w:rsidP="00CF2249">
      <w:pPr>
        <w:pStyle w:val="Corpodetexto"/>
        <w:spacing w:line="360" w:lineRule="auto"/>
        <w:ind w:left="0"/>
        <w:jc w:val="both"/>
        <w:rPr>
          <w:rFonts w:asciiTheme="minorHAnsi" w:hAnsiTheme="minorHAnsi"/>
          <w:b/>
          <w:sz w:val="22"/>
          <w:szCs w:val="22"/>
        </w:rPr>
      </w:pPr>
      <w:r w:rsidRPr="009D7222">
        <w:rPr>
          <w:rFonts w:asciiTheme="minorHAnsi" w:hAnsiTheme="minorHAnsi"/>
          <w:b/>
          <w:sz w:val="22"/>
          <w:szCs w:val="22"/>
        </w:rPr>
        <w:lastRenderedPageBreak/>
        <w:t>I - Identificação do Projeto:</w:t>
      </w:r>
    </w:p>
    <w:p w:rsidR="00CF2249" w:rsidRPr="009D7222" w:rsidRDefault="00CF2249" w:rsidP="00CF2249">
      <w:pPr>
        <w:pStyle w:val="Corpodetexto"/>
        <w:numPr>
          <w:ilvl w:val="0"/>
          <w:numId w:val="5"/>
        </w:numPr>
        <w:spacing w:line="360" w:lineRule="auto"/>
        <w:jc w:val="both"/>
        <w:rPr>
          <w:rFonts w:asciiTheme="minorHAnsi" w:hAnsiTheme="minorHAnsi"/>
          <w:b/>
          <w:sz w:val="22"/>
          <w:szCs w:val="22"/>
        </w:rPr>
      </w:pPr>
      <w:r w:rsidRPr="009D7222">
        <w:rPr>
          <w:rFonts w:asciiTheme="minorHAnsi" w:hAnsiTheme="minorHAnsi"/>
          <w:sz w:val="22"/>
          <w:szCs w:val="22"/>
        </w:rPr>
        <w:t>Nome do Projeto;</w:t>
      </w:r>
    </w:p>
    <w:p w:rsidR="00CF2249" w:rsidRPr="009D7222" w:rsidRDefault="00CF2249" w:rsidP="00CF2249">
      <w:pPr>
        <w:pStyle w:val="Corpodetexto"/>
        <w:numPr>
          <w:ilvl w:val="0"/>
          <w:numId w:val="5"/>
        </w:numPr>
        <w:spacing w:line="360" w:lineRule="auto"/>
        <w:jc w:val="both"/>
        <w:rPr>
          <w:rFonts w:asciiTheme="minorHAnsi" w:hAnsiTheme="minorHAnsi"/>
          <w:b/>
          <w:sz w:val="22"/>
          <w:szCs w:val="22"/>
        </w:rPr>
      </w:pPr>
      <w:r w:rsidRPr="009D7222">
        <w:rPr>
          <w:rFonts w:asciiTheme="minorHAnsi" w:hAnsiTheme="minorHAnsi"/>
          <w:sz w:val="22"/>
          <w:szCs w:val="22"/>
        </w:rPr>
        <w:t>Identificação dos itens da (s) Diretriz (es) de execução e do (s) item (</w:t>
      </w:r>
      <w:proofErr w:type="spellStart"/>
      <w:r w:rsidRPr="009D7222">
        <w:rPr>
          <w:rFonts w:asciiTheme="minorHAnsi" w:hAnsiTheme="minorHAnsi"/>
          <w:sz w:val="22"/>
          <w:szCs w:val="22"/>
        </w:rPr>
        <w:t>ns</w:t>
      </w:r>
      <w:proofErr w:type="spellEnd"/>
      <w:r w:rsidRPr="009D7222">
        <w:rPr>
          <w:rFonts w:asciiTheme="minorHAnsi" w:hAnsiTheme="minorHAnsi"/>
          <w:sz w:val="22"/>
          <w:szCs w:val="22"/>
        </w:rPr>
        <w:t>)</w:t>
      </w:r>
      <w:r w:rsidRPr="009D7222">
        <w:rPr>
          <w:rFonts w:asciiTheme="minorHAnsi" w:hAnsiTheme="minorHAnsi"/>
          <w:spacing w:val="-7"/>
          <w:sz w:val="22"/>
          <w:szCs w:val="22"/>
        </w:rPr>
        <w:t xml:space="preserve"> </w:t>
      </w:r>
      <w:r w:rsidRPr="009D7222">
        <w:rPr>
          <w:rFonts w:asciiTheme="minorHAnsi" w:hAnsiTheme="minorHAnsi"/>
          <w:sz w:val="22"/>
          <w:szCs w:val="22"/>
        </w:rPr>
        <w:t>correspondentes;</w:t>
      </w:r>
    </w:p>
    <w:p w:rsidR="00CF2249" w:rsidRPr="00B94830" w:rsidRDefault="00CF2249" w:rsidP="00B94830">
      <w:pPr>
        <w:pStyle w:val="Corpodetexto"/>
        <w:numPr>
          <w:ilvl w:val="0"/>
          <w:numId w:val="5"/>
        </w:numPr>
        <w:spacing w:line="360" w:lineRule="auto"/>
        <w:jc w:val="both"/>
        <w:rPr>
          <w:rFonts w:asciiTheme="minorHAnsi" w:hAnsiTheme="minorHAnsi"/>
          <w:b/>
          <w:sz w:val="22"/>
          <w:szCs w:val="22"/>
        </w:rPr>
      </w:pPr>
      <w:r w:rsidRPr="009D7222">
        <w:rPr>
          <w:rFonts w:asciiTheme="minorHAnsi" w:hAnsiTheme="minorHAnsi"/>
          <w:sz w:val="22"/>
          <w:szCs w:val="22"/>
        </w:rPr>
        <w:t>Organização proponente;</w:t>
      </w:r>
    </w:p>
    <w:p w:rsidR="00CF2249" w:rsidRPr="009D7222" w:rsidRDefault="00CF2249" w:rsidP="00CF2249">
      <w:pPr>
        <w:pStyle w:val="Corpodetexto"/>
        <w:numPr>
          <w:ilvl w:val="0"/>
          <w:numId w:val="5"/>
        </w:numPr>
        <w:spacing w:line="360" w:lineRule="auto"/>
        <w:jc w:val="both"/>
        <w:rPr>
          <w:rFonts w:asciiTheme="minorHAnsi" w:hAnsiTheme="minorHAnsi"/>
          <w:b/>
          <w:sz w:val="22"/>
          <w:szCs w:val="22"/>
        </w:rPr>
      </w:pPr>
      <w:r w:rsidRPr="009D7222">
        <w:rPr>
          <w:rFonts w:asciiTheme="minorHAnsi" w:hAnsiTheme="minorHAnsi"/>
          <w:sz w:val="22"/>
          <w:szCs w:val="22"/>
        </w:rPr>
        <w:t>Site da organização que conste no mínimo as informações obrigatórias de acordo com o Comunicado SDG 016/2018 do Tribunal de Contas do Estado de São</w:t>
      </w:r>
      <w:r w:rsidRPr="009D7222">
        <w:rPr>
          <w:rFonts w:asciiTheme="minorHAnsi" w:hAnsiTheme="minorHAnsi"/>
          <w:spacing w:val="-4"/>
          <w:sz w:val="22"/>
          <w:szCs w:val="22"/>
        </w:rPr>
        <w:t xml:space="preserve"> </w:t>
      </w:r>
      <w:r w:rsidRPr="009D7222">
        <w:rPr>
          <w:rFonts w:asciiTheme="minorHAnsi" w:hAnsiTheme="minorHAnsi"/>
          <w:sz w:val="22"/>
          <w:szCs w:val="22"/>
        </w:rPr>
        <w:t>Paulo;</w:t>
      </w:r>
    </w:p>
    <w:p w:rsidR="00CF2249" w:rsidRPr="009D7222" w:rsidRDefault="00CF2249" w:rsidP="00CF2249">
      <w:pPr>
        <w:pStyle w:val="Corpodetexto"/>
        <w:numPr>
          <w:ilvl w:val="0"/>
          <w:numId w:val="5"/>
        </w:numPr>
        <w:spacing w:line="360" w:lineRule="auto"/>
        <w:jc w:val="both"/>
        <w:rPr>
          <w:rFonts w:asciiTheme="minorHAnsi" w:hAnsiTheme="minorHAnsi"/>
          <w:b/>
          <w:sz w:val="22"/>
          <w:szCs w:val="22"/>
        </w:rPr>
      </w:pPr>
      <w:r w:rsidRPr="009D7222">
        <w:rPr>
          <w:rFonts w:asciiTheme="minorHAnsi" w:hAnsiTheme="minorHAnsi"/>
          <w:sz w:val="22"/>
          <w:szCs w:val="22"/>
        </w:rPr>
        <w:t>Informação de dois e-mails da Organização para receberem as comunicações do CMDCA e do</w:t>
      </w:r>
      <w:r w:rsidRPr="009D7222">
        <w:rPr>
          <w:rFonts w:asciiTheme="minorHAnsi" w:hAnsiTheme="minorHAnsi"/>
          <w:spacing w:val="-15"/>
          <w:sz w:val="22"/>
          <w:szCs w:val="22"/>
        </w:rPr>
        <w:t xml:space="preserve"> </w:t>
      </w:r>
      <w:r w:rsidRPr="009D7222">
        <w:rPr>
          <w:rFonts w:asciiTheme="minorHAnsi" w:hAnsiTheme="minorHAnsi"/>
          <w:sz w:val="22"/>
          <w:szCs w:val="22"/>
        </w:rPr>
        <w:t>FUNCAD.</w:t>
      </w:r>
    </w:p>
    <w:p w:rsidR="00CF2249" w:rsidRPr="009D7222" w:rsidRDefault="00CF2249" w:rsidP="00CF2249">
      <w:pPr>
        <w:tabs>
          <w:tab w:val="left" w:pos="404"/>
        </w:tabs>
        <w:spacing w:before="1" w:line="360" w:lineRule="auto"/>
        <w:ind w:left="222"/>
        <w:rPr>
          <w:rFonts w:asciiTheme="minorHAnsi" w:hAnsiTheme="minorHAnsi"/>
        </w:rPr>
      </w:pPr>
    </w:p>
    <w:p w:rsidR="00CF2249" w:rsidRPr="009D7222" w:rsidRDefault="00CF2249" w:rsidP="00CF2249">
      <w:pPr>
        <w:tabs>
          <w:tab w:val="left" w:pos="404"/>
        </w:tabs>
        <w:spacing w:before="1" w:line="360" w:lineRule="auto"/>
        <w:rPr>
          <w:rFonts w:asciiTheme="minorHAnsi" w:hAnsiTheme="minorHAnsi"/>
          <w:b/>
        </w:rPr>
      </w:pPr>
      <w:r w:rsidRPr="009D7222">
        <w:rPr>
          <w:rFonts w:asciiTheme="minorHAnsi" w:hAnsiTheme="minorHAnsi"/>
          <w:b/>
        </w:rPr>
        <w:t>Dados de identificação do responsável legal da Organização e do responsável do</w:t>
      </w:r>
      <w:r w:rsidRPr="009D7222">
        <w:rPr>
          <w:rFonts w:asciiTheme="minorHAnsi" w:hAnsiTheme="minorHAnsi"/>
          <w:b/>
          <w:spacing w:val="-3"/>
        </w:rPr>
        <w:t xml:space="preserve"> </w:t>
      </w:r>
      <w:r w:rsidRPr="009D7222">
        <w:rPr>
          <w:rFonts w:asciiTheme="minorHAnsi" w:hAnsiTheme="minorHAnsi"/>
          <w:b/>
        </w:rPr>
        <w:t>projeto.</w:t>
      </w:r>
    </w:p>
    <w:p w:rsidR="00CF2249" w:rsidRPr="009D7222" w:rsidRDefault="00CF2249" w:rsidP="00CF2249">
      <w:pPr>
        <w:pStyle w:val="PargrafodaLista"/>
        <w:numPr>
          <w:ilvl w:val="0"/>
          <w:numId w:val="6"/>
        </w:numPr>
        <w:tabs>
          <w:tab w:val="left" w:pos="404"/>
        </w:tabs>
        <w:spacing w:beforeAutospacing="1" w:line="360" w:lineRule="auto"/>
        <w:ind w:left="714" w:hanging="357"/>
        <w:rPr>
          <w:rFonts w:asciiTheme="minorHAnsi" w:hAnsiTheme="minorHAnsi"/>
        </w:rPr>
      </w:pPr>
      <w:r w:rsidRPr="009D7222">
        <w:rPr>
          <w:rFonts w:asciiTheme="minorHAnsi" w:hAnsiTheme="minorHAnsi"/>
        </w:rPr>
        <w:tab/>
        <w:t>Capacidade Técnica da Organização: Histórico, apresentação de dados e informações relevantes sobre a área de</w:t>
      </w:r>
      <w:r w:rsidRPr="009D7222">
        <w:rPr>
          <w:rFonts w:asciiTheme="minorHAnsi" w:hAnsiTheme="minorHAnsi"/>
          <w:spacing w:val="-1"/>
        </w:rPr>
        <w:t xml:space="preserve"> </w:t>
      </w:r>
      <w:r w:rsidRPr="009D7222">
        <w:rPr>
          <w:rFonts w:asciiTheme="minorHAnsi" w:hAnsiTheme="minorHAnsi"/>
        </w:rPr>
        <w:t>atuação.</w:t>
      </w:r>
    </w:p>
    <w:p w:rsidR="00CF2249" w:rsidRPr="009D7222" w:rsidRDefault="00CF2249" w:rsidP="00CF2249">
      <w:pPr>
        <w:pStyle w:val="PargrafodaLista"/>
        <w:numPr>
          <w:ilvl w:val="0"/>
          <w:numId w:val="6"/>
        </w:numPr>
        <w:tabs>
          <w:tab w:val="left" w:pos="404"/>
        </w:tabs>
        <w:spacing w:line="360" w:lineRule="auto"/>
        <w:ind w:left="714" w:hanging="357"/>
        <w:rPr>
          <w:rFonts w:asciiTheme="minorHAnsi" w:hAnsiTheme="minorHAnsi"/>
        </w:rPr>
      </w:pPr>
      <w:r w:rsidRPr="009D7222">
        <w:rPr>
          <w:rFonts w:asciiTheme="minorHAnsi" w:hAnsiTheme="minorHAnsi"/>
        </w:rPr>
        <w:tab/>
        <w:t>Justificativa do projeto: Apresentar descrição da realidade que demanda necessidade da organização para objeto de parceria especialmente justificando-se a pertinência e necessidade do projeto;</w:t>
      </w:r>
    </w:p>
    <w:p w:rsidR="00CF2249" w:rsidRPr="009D7222" w:rsidRDefault="00CF2249" w:rsidP="00CF2249">
      <w:pPr>
        <w:pStyle w:val="PargrafodaLista"/>
        <w:numPr>
          <w:ilvl w:val="0"/>
          <w:numId w:val="6"/>
        </w:numPr>
        <w:tabs>
          <w:tab w:val="left" w:pos="404"/>
        </w:tabs>
        <w:spacing w:line="360" w:lineRule="auto"/>
        <w:ind w:left="714" w:hanging="357"/>
        <w:rPr>
          <w:rFonts w:asciiTheme="minorHAnsi" w:hAnsiTheme="minorHAnsi"/>
        </w:rPr>
      </w:pPr>
      <w:r w:rsidRPr="009D7222">
        <w:rPr>
          <w:rFonts w:asciiTheme="minorHAnsi" w:hAnsiTheme="minorHAnsi"/>
        </w:rPr>
        <w:tab/>
        <w:t>Objetivo geral e objetivos específicos do projeto: com base na justificativa, definir os objetivos que se pretende</w:t>
      </w:r>
      <w:r w:rsidRPr="009D7222">
        <w:rPr>
          <w:rFonts w:asciiTheme="minorHAnsi" w:hAnsiTheme="minorHAnsi"/>
          <w:spacing w:val="-1"/>
        </w:rPr>
        <w:t xml:space="preserve"> </w:t>
      </w:r>
      <w:r w:rsidRPr="009D7222">
        <w:rPr>
          <w:rFonts w:asciiTheme="minorHAnsi" w:hAnsiTheme="minorHAnsi"/>
        </w:rPr>
        <w:t>alcançar;</w:t>
      </w:r>
    </w:p>
    <w:p w:rsidR="00CF2249" w:rsidRPr="009D7222" w:rsidRDefault="00CF2249" w:rsidP="00CF2249">
      <w:pPr>
        <w:pStyle w:val="PargrafodaLista"/>
        <w:numPr>
          <w:ilvl w:val="0"/>
          <w:numId w:val="6"/>
        </w:numPr>
        <w:tabs>
          <w:tab w:val="left" w:pos="404"/>
        </w:tabs>
        <w:spacing w:line="360" w:lineRule="auto"/>
        <w:ind w:left="714" w:hanging="357"/>
        <w:rPr>
          <w:rFonts w:asciiTheme="minorHAnsi" w:hAnsiTheme="minorHAnsi"/>
        </w:rPr>
      </w:pPr>
      <w:r w:rsidRPr="009D7222">
        <w:rPr>
          <w:rFonts w:asciiTheme="minorHAnsi" w:hAnsiTheme="minorHAnsi"/>
        </w:rPr>
        <w:tab/>
        <w:t>Abran</w:t>
      </w:r>
      <w:r w:rsidR="00256B14">
        <w:rPr>
          <w:rFonts w:asciiTheme="minorHAnsi" w:hAnsiTheme="minorHAnsi"/>
        </w:rPr>
        <w:t>gência geográfica: indicar a lo</w:t>
      </w:r>
      <w:r w:rsidRPr="009D7222">
        <w:rPr>
          <w:rFonts w:asciiTheme="minorHAnsi" w:hAnsiTheme="minorHAnsi"/>
        </w:rPr>
        <w:t>calização do serviço de acolhimento institucional, o aspecto sócio econômico da região, a descrição da faixada e aspectos gerais da construção;</w:t>
      </w:r>
    </w:p>
    <w:p w:rsidR="00CF2249" w:rsidRPr="009D7222" w:rsidRDefault="00CF2249" w:rsidP="00CF2249">
      <w:pPr>
        <w:pStyle w:val="PargrafodaLista"/>
        <w:numPr>
          <w:ilvl w:val="0"/>
          <w:numId w:val="6"/>
        </w:numPr>
        <w:tabs>
          <w:tab w:val="left" w:pos="404"/>
        </w:tabs>
        <w:spacing w:line="360" w:lineRule="auto"/>
        <w:ind w:left="714" w:hanging="357"/>
        <w:rPr>
          <w:rFonts w:asciiTheme="minorHAnsi" w:hAnsiTheme="minorHAnsi"/>
        </w:rPr>
      </w:pPr>
      <w:r w:rsidRPr="009D7222">
        <w:rPr>
          <w:rFonts w:asciiTheme="minorHAnsi" w:hAnsiTheme="minorHAnsi"/>
        </w:rPr>
        <w:tab/>
        <w:t>Fotos da residência e espaços que serão beneficiados com o projeto;</w:t>
      </w:r>
    </w:p>
    <w:p w:rsidR="00CF2249" w:rsidRPr="009D7222" w:rsidRDefault="00CF2249" w:rsidP="00CF2249">
      <w:pPr>
        <w:pStyle w:val="PargrafodaLista"/>
        <w:numPr>
          <w:ilvl w:val="0"/>
          <w:numId w:val="6"/>
        </w:numPr>
        <w:tabs>
          <w:tab w:val="left" w:pos="404"/>
        </w:tabs>
        <w:spacing w:afterAutospacing="1" w:line="360" w:lineRule="auto"/>
        <w:ind w:left="714" w:hanging="357"/>
        <w:rPr>
          <w:rFonts w:asciiTheme="minorHAnsi" w:hAnsiTheme="minorHAnsi"/>
        </w:rPr>
      </w:pPr>
      <w:r w:rsidRPr="009D7222">
        <w:rPr>
          <w:rFonts w:asciiTheme="minorHAnsi" w:hAnsiTheme="minorHAnsi"/>
        </w:rPr>
        <w:tab/>
        <w:t>Especificação dos materiais permanentes a serem adquiridos, comprovando-se a sua imprescindibilidade, economicidade, manutenção e conservação. O valor para aquisição de materiais permanentes objetos deste Edital, está sujeito à aprovação do Conselho;</w:t>
      </w:r>
    </w:p>
    <w:p w:rsidR="00CF2249" w:rsidRPr="009D7222" w:rsidRDefault="00CF2249" w:rsidP="00CF2249">
      <w:pPr>
        <w:pStyle w:val="PargrafodaLista"/>
        <w:tabs>
          <w:tab w:val="left" w:pos="745"/>
        </w:tabs>
        <w:spacing w:line="360" w:lineRule="auto"/>
        <w:ind w:left="444" w:right="228"/>
        <w:jc w:val="left"/>
        <w:rPr>
          <w:rFonts w:asciiTheme="minorHAnsi" w:hAnsiTheme="minorHAnsi"/>
        </w:rPr>
      </w:pPr>
    </w:p>
    <w:p w:rsidR="00CF2249" w:rsidRPr="009D7222" w:rsidRDefault="00CF2249" w:rsidP="00CF2249">
      <w:pPr>
        <w:pStyle w:val="Ttulo1"/>
        <w:spacing w:before="190" w:line="360" w:lineRule="auto"/>
        <w:ind w:left="0"/>
        <w:rPr>
          <w:rFonts w:asciiTheme="minorHAnsi" w:hAnsiTheme="minorHAnsi"/>
          <w:sz w:val="22"/>
          <w:szCs w:val="22"/>
        </w:rPr>
      </w:pPr>
      <w:r w:rsidRPr="009D7222">
        <w:rPr>
          <w:rFonts w:asciiTheme="minorHAnsi" w:hAnsiTheme="minorHAnsi"/>
          <w:sz w:val="22"/>
          <w:szCs w:val="22"/>
        </w:rPr>
        <w:t>CAPÍTULO VI - DAS DESPESAS</w:t>
      </w:r>
    </w:p>
    <w:p w:rsidR="00CF2249" w:rsidRPr="009D7222" w:rsidRDefault="00CF2249" w:rsidP="00CF2249">
      <w:pPr>
        <w:pStyle w:val="Corpodetexto"/>
        <w:spacing w:line="360" w:lineRule="auto"/>
        <w:ind w:left="0" w:right="2023"/>
        <w:rPr>
          <w:rFonts w:asciiTheme="minorHAnsi" w:hAnsiTheme="minorHAnsi"/>
          <w:sz w:val="22"/>
          <w:szCs w:val="22"/>
        </w:rPr>
      </w:pPr>
      <w:r w:rsidRPr="009D7222">
        <w:rPr>
          <w:rFonts w:asciiTheme="minorHAnsi" w:hAnsiTheme="minorHAnsi"/>
          <w:b/>
          <w:sz w:val="22"/>
          <w:szCs w:val="22"/>
        </w:rPr>
        <w:t xml:space="preserve">Art. 9º </w:t>
      </w:r>
      <w:r w:rsidRPr="009D7222">
        <w:rPr>
          <w:rFonts w:asciiTheme="minorHAnsi" w:hAnsiTheme="minorHAnsi"/>
          <w:sz w:val="22"/>
          <w:szCs w:val="22"/>
        </w:rPr>
        <w:t>Não serão permitidos pagamentos com recursos FUNCAD para despesas divergentes das contidas neste Edital:</w:t>
      </w:r>
    </w:p>
    <w:p w:rsidR="00CF2249" w:rsidRPr="009D7222" w:rsidRDefault="00CF2249" w:rsidP="00CF2249">
      <w:pPr>
        <w:pStyle w:val="Corpodetexto"/>
        <w:spacing w:line="360" w:lineRule="auto"/>
        <w:ind w:left="0"/>
        <w:rPr>
          <w:rFonts w:asciiTheme="minorHAnsi" w:hAnsiTheme="minorHAnsi"/>
          <w:sz w:val="22"/>
          <w:szCs w:val="22"/>
        </w:rPr>
      </w:pPr>
      <w:r w:rsidRPr="009D7222">
        <w:rPr>
          <w:rFonts w:asciiTheme="minorHAnsi" w:hAnsiTheme="minorHAnsi"/>
          <w:sz w:val="22"/>
          <w:szCs w:val="22"/>
        </w:rPr>
        <w:t>I - Pagar, a qualquer título, servidor ou empregado público com recursos vinculados à parceria, salvo nas hipóteses previstas em lei específica e na lei de diretrizes</w:t>
      </w:r>
      <w:r w:rsidRPr="009D7222">
        <w:rPr>
          <w:rFonts w:asciiTheme="minorHAnsi" w:hAnsiTheme="minorHAnsi"/>
          <w:spacing w:val="-8"/>
          <w:sz w:val="22"/>
          <w:szCs w:val="22"/>
        </w:rPr>
        <w:t xml:space="preserve"> </w:t>
      </w:r>
      <w:r w:rsidRPr="009D7222">
        <w:rPr>
          <w:rFonts w:asciiTheme="minorHAnsi" w:hAnsiTheme="minorHAnsi"/>
          <w:sz w:val="22"/>
          <w:szCs w:val="22"/>
        </w:rPr>
        <w:t>orçamentárias;</w:t>
      </w:r>
    </w:p>
    <w:p w:rsidR="00CF2249" w:rsidRPr="009D7222" w:rsidRDefault="00CF2249" w:rsidP="00CF2249">
      <w:pPr>
        <w:pStyle w:val="Corpodetexto"/>
        <w:spacing w:line="360" w:lineRule="auto"/>
        <w:ind w:left="0"/>
        <w:rPr>
          <w:rFonts w:asciiTheme="minorHAnsi" w:hAnsiTheme="minorHAnsi"/>
          <w:sz w:val="22"/>
          <w:szCs w:val="22"/>
        </w:rPr>
      </w:pPr>
      <w:r w:rsidRPr="009D7222">
        <w:rPr>
          <w:rFonts w:asciiTheme="minorHAnsi" w:hAnsiTheme="minorHAnsi"/>
          <w:sz w:val="22"/>
          <w:szCs w:val="22"/>
        </w:rPr>
        <w:t>II - Investimento em aquisição, construção, manutenção e/ou aluguel de imóvel ainda que uso exclusivo da política da criança e do</w:t>
      </w:r>
      <w:r w:rsidRPr="009D7222">
        <w:rPr>
          <w:rFonts w:asciiTheme="minorHAnsi" w:hAnsiTheme="minorHAnsi"/>
          <w:spacing w:val="1"/>
          <w:sz w:val="22"/>
          <w:szCs w:val="22"/>
        </w:rPr>
        <w:t xml:space="preserve"> </w:t>
      </w:r>
      <w:r w:rsidRPr="009D7222">
        <w:rPr>
          <w:rFonts w:asciiTheme="minorHAnsi" w:hAnsiTheme="minorHAnsi"/>
          <w:sz w:val="22"/>
          <w:szCs w:val="22"/>
        </w:rPr>
        <w:t>adolescente;</w:t>
      </w:r>
    </w:p>
    <w:p w:rsidR="00CF2249" w:rsidRPr="009D7222" w:rsidRDefault="00CF2249" w:rsidP="00CF2249">
      <w:pPr>
        <w:pStyle w:val="Corpodetexto"/>
        <w:spacing w:line="360" w:lineRule="auto"/>
        <w:ind w:left="0"/>
        <w:rPr>
          <w:rFonts w:asciiTheme="minorHAnsi" w:hAnsiTheme="minorHAnsi"/>
          <w:sz w:val="22"/>
          <w:szCs w:val="22"/>
        </w:rPr>
      </w:pPr>
      <w:r w:rsidRPr="009D7222">
        <w:rPr>
          <w:rFonts w:asciiTheme="minorHAnsi" w:hAnsiTheme="minorHAnsi"/>
          <w:sz w:val="22"/>
          <w:szCs w:val="22"/>
        </w:rPr>
        <w:t xml:space="preserve">III - Aquisição de veículos automotivos ainda que uso exclusivo da política da criança e do adolescente. </w:t>
      </w:r>
    </w:p>
    <w:p w:rsidR="00CF2249" w:rsidRPr="009D7222" w:rsidRDefault="00CF2249" w:rsidP="00CF2249">
      <w:pPr>
        <w:pStyle w:val="PargrafodaLista"/>
        <w:tabs>
          <w:tab w:val="left" w:pos="484"/>
        </w:tabs>
        <w:spacing w:before="4" w:line="360" w:lineRule="auto"/>
        <w:ind w:left="0"/>
        <w:jc w:val="left"/>
        <w:rPr>
          <w:rFonts w:asciiTheme="minorHAnsi" w:hAnsiTheme="minorHAnsi"/>
        </w:rPr>
      </w:pPr>
    </w:p>
    <w:p w:rsidR="00CF2249" w:rsidRPr="00B94830" w:rsidRDefault="00B94830" w:rsidP="00B94830">
      <w:pPr>
        <w:pStyle w:val="PargrafodaLista"/>
        <w:tabs>
          <w:tab w:val="left" w:pos="484"/>
        </w:tabs>
        <w:spacing w:before="4" w:line="360" w:lineRule="auto"/>
        <w:ind w:left="0"/>
        <w:jc w:val="left"/>
        <w:rPr>
          <w:rFonts w:asciiTheme="minorHAnsi" w:hAnsiTheme="minorHAnsi"/>
        </w:rPr>
      </w:pPr>
      <w:r>
        <w:rPr>
          <w:rFonts w:asciiTheme="minorHAnsi" w:hAnsiTheme="minorHAnsi"/>
          <w:b/>
        </w:rPr>
        <w:t xml:space="preserve">§ 1º. </w:t>
      </w:r>
      <w:r w:rsidR="00CF2249" w:rsidRPr="009D7222">
        <w:rPr>
          <w:rFonts w:asciiTheme="minorHAnsi" w:hAnsiTheme="minorHAnsi"/>
          <w:b/>
        </w:rPr>
        <w:t xml:space="preserve">- </w:t>
      </w:r>
      <w:r w:rsidR="00CF2249" w:rsidRPr="009D7222">
        <w:rPr>
          <w:rFonts w:asciiTheme="minorHAnsi" w:hAnsiTheme="minorHAnsi"/>
        </w:rPr>
        <w:t>Para fins de garantia da transparência e efetividade do disposto neste artigo, a organização governamental ou da sociedade civil deverá apresentar declaração informando sobre a existência de outras parcerias para a aquisição de materiais permanentes idênticos ao deste Edital.</w:t>
      </w:r>
    </w:p>
    <w:p w:rsidR="00CF2249" w:rsidRPr="009D7222" w:rsidRDefault="00B94830" w:rsidP="00CF2249">
      <w:pPr>
        <w:pStyle w:val="Corpodetexto"/>
        <w:spacing w:line="360" w:lineRule="auto"/>
        <w:ind w:left="0" w:right="265"/>
        <w:rPr>
          <w:rFonts w:asciiTheme="minorHAnsi" w:hAnsiTheme="minorHAnsi"/>
          <w:sz w:val="22"/>
          <w:szCs w:val="22"/>
        </w:rPr>
      </w:pPr>
      <w:r>
        <w:rPr>
          <w:rFonts w:asciiTheme="minorHAnsi" w:hAnsiTheme="minorHAnsi"/>
          <w:b/>
          <w:sz w:val="22"/>
          <w:szCs w:val="22"/>
        </w:rPr>
        <w:lastRenderedPageBreak/>
        <w:t xml:space="preserve">§ 2º. </w:t>
      </w:r>
      <w:r w:rsidR="00CF2249" w:rsidRPr="009D7222">
        <w:rPr>
          <w:rFonts w:asciiTheme="minorHAnsi" w:hAnsiTheme="minorHAnsi"/>
          <w:b/>
          <w:sz w:val="22"/>
          <w:szCs w:val="22"/>
        </w:rPr>
        <w:t xml:space="preserve"> </w:t>
      </w:r>
      <w:r w:rsidR="00CF2249" w:rsidRPr="009D7222">
        <w:rPr>
          <w:rFonts w:asciiTheme="minorHAnsi" w:hAnsiTheme="minorHAnsi"/>
          <w:sz w:val="22"/>
          <w:szCs w:val="22"/>
        </w:rPr>
        <w:t>- A organização governamental ou da sociedade civil deve manter o CMDCA atualizado em casos de intercorrências com os materiais adquiridos.</w:t>
      </w:r>
    </w:p>
    <w:p w:rsidR="00CF2249" w:rsidRPr="009D7222" w:rsidRDefault="00B94830" w:rsidP="00CF2249">
      <w:pPr>
        <w:pStyle w:val="Corpodetexto"/>
        <w:spacing w:line="360" w:lineRule="auto"/>
        <w:ind w:left="0" w:right="265"/>
        <w:rPr>
          <w:rFonts w:asciiTheme="minorHAnsi" w:hAnsiTheme="minorHAnsi"/>
          <w:sz w:val="22"/>
          <w:szCs w:val="22"/>
        </w:rPr>
      </w:pPr>
      <w:r>
        <w:rPr>
          <w:rFonts w:asciiTheme="minorHAnsi" w:hAnsiTheme="minorHAnsi"/>
          <w:b/>
          <w:sz w:val="22"/>
          <w:szCs w:val="22"/>
        </w:rPr>
        <w:t xml:space="preserve">§ 3º. </w:t>
      </w:r>
      <w:r w:rsidR="00CF2249" w:rsidRPr="009D7222">
        <w:rPr>
          <w:rFonts w:asciiTheme="minorHAnsi" w:hAnsiTheme="minorHAnsi"/>
          <w:sz w:val="22"/>
          <w:szCs w:val="22"/>
        </w:rPr>
        <w:t xml:space="preserve"> – A aquisição de bens permanentes se dará por meio da apresentação de 03 orçamentos prévios, devendo obrigatoriamente ser adquirido o de menor valor.</w:t>
      </w:r>
    </w:p>
    <w:p w:rsidR="00CF2249" w:rsidRPr="009D7222" w:rsidRDefault="00CF2249" w:rsidP="00CF2249">
      <w:pPr>
        <w:pStyle w:val="Corpodetexto"/>
        <w:spacing w:line="360" w:lineRule="auto"/>
        <w:ind w:left="0"/>
        <w:rPr>
          <w:rFonts w:asciiTheme="minorHAnsi" w:hAnsiTheme="minorHAnsi"/>
          <w:sz w:val="22"/>
          <w:szCs w:val="22"/>
        </w:rPr>
      </w:pPr>
    </w:p>
    <w:p w:rsidR="00CF2249" w:rsidRPr="009D7222" w:rsidRDefault="00CF2249" w:rsidP="00CF2249">
      <w:pPr>
        <w:pStyle w:val="Corpodetexto"/>
        <w:spacing w:line="360" w:lineRule="auto"/>
        <w:ind w:left="0"/>
        <w:rPr>
          <w:rFonts w:asciiTheme="minorHAnsi" w:hAnsiTheme="minorHAnsi"/>
          <w:sz w:val="22"/>
          <w:szCs w:val="22"/>
        </w:rPr>
      </w:pPr>
    </w:p>
    <w:p w:rsidR="00CF2249" w:rsidRPr="009D7222" w:rsidRDefault="00CF2249" w:rsidP="00CF2249">
      <w:pPr>
        <w:pStyle w:val="Ttulo1"/>
        <w:spacing w:line="360" w:lineRule="auto"/>
        <w:ind w:left="0"/>
        <w:rPr>
          <w:rFonts w:asciiTheme="minorHAnsi" w:hAnsiTheme="minorHAnsi"/>
          <w:sz w:val="22"/>
          <w:szCs w:val="22"/>
        </w:rPr>
      </w:pPr>
      <w:r w:rsidRPr="009D7222">
        <w:rPr>
          <w:rFonts w:asciiTheme="minorHAnsi" w:hAnsiTheme="minorHAnsi"/>
          <w:sz w:val="22"/>
          <w:szCs w:val="22"/>
        </w:rPr>
        <w:t>CAPÍTULO VII - DA PUBLICAÇÃO DOS PROJETOS</w:t>
      </w:r>
    </w:p>
    <w:p w:rsidR="00CF2249" w:rsidRPr="009D7222" w:rsidRDefault="00CF2249" w:rsidP="00CF2249">
      <w:pPr>
        <w:pStyle w:val="Ttulo1"/>
        <w:spacing w:line="360" w:lineRule="auto"/>
        <w:ind w:left="0"/>
        <w:rPr>
          <w:rFonts w:asciiTheme="minorHAnsi" w:hAnsiTheme="minorHAnsi"/>
          <w:b w:val="0"/>
          <w:sz w:val="22"/>
          <w:szCs w:val="22"/>
        </w:rPr>
      </w:pPr>
      <w:r w:rsidRPr="009D7222">
        <w:rPr>
          <w:rFonts w:asciiTheme="minorHAnsi" w:hAnsiTheme="minorHAnsi"/>
          <w:sz w:val="22"/>
          <w:szCs w:val="22"/>
        </w:rPr>
        <w:t xml:space="preserve">Art. 10 - </w:t>
      </w:r>
      <w:r w:rsidRPr="009D7222">
        <w:rPr>
          <w:rFonts w:asciiTheme="minorHAnsi" w:hAnsiTheme="minorHAnsi"/>
          <w:b w:val="0"/>
          <w:sz w:val="22"/>
          <w:szCs w:val="22"/>
        </w:rPr>
        <w:t>A publicação de projetos aptos e inaptos, conforme verificação da documentação apresentada no ato da inscrição, nos termos dos artigos deste Edital será feita conforme calendário anexo.</w:t>
      </w:r>
    </w:p>
    <w:p w:rsidR="00CF2249" w:rsidRPr="009D7222" w:rsidRDefault="00CF2249" w:rsidP="00CF2249">
      <w:pPr>
        <w:pStyle w:val="Corpodetexto"/>
        <w:spacing w:before="2" w:line="360" w:lineRule="auto"/>
        <w:ind w:left="0" w:right="229"/>
        <w:jc w:val="both"/>
        <w:rPr>
          <w:rFonts w:asciiTheme="minorHAnsi" w:hAnsiTheme="minorHAnsi"/>
          <w:b/>
          <w:sz w:val="22"/>
          <w:szCs w:val="22"/>
        </w:rPr>
      </w:pPr>
    </w:p>
    <w:p w:rsidR="00CF2249" w:rsidRPr="009D7222" w:rsidRDefault="00E01232" w:rsidP="00CF2249">
      <w:pPr>
        <w:pStyle w:val="Corpodetexto"/>
        <w:spacing w:before="2" w:line="360" w:lineRule="auto"/>
        <w:ind w:left="0" w:right="229"/>
        <w:jc w:val="both"/>
        <w:rPr>
          <w:rFonts w:asciiTheme="minorHAnsi" w:hAnsiTheme="minorHAnsi"/>
          <w:sz w:val="22"/>
          <w:szCs w:val="22"/>
        </w:rPr>
      </w:pPr>
      <w:r>
        <w:rPr>
          <w:rFonts w:asciiTheme="minorHAnsi" w:hAnsiTheme="minorHAnsi"/>
          <w:b/>
          <w:sz w:val="22"/>
          <w:szCs w:val="22"/>
        </w:rPr>
        <w:t xml:space="preserve">§ 1º. </w:t>
      </w:r>
      <w:r w:rsidR="00CF2249" w:rsidRPr="009D7222">
        <w:rPr>
          <w:rFonts w:asciiTheme="minorHAnsi" w:hAnsiTheme="minorHAnsi"/>
          <w:sz w:val="22"/>
          <w:szCs w:val="22"/>
        </w:rPr>
        <w:t xml:space="preserve">- As organizações da sociedade civil, cujos projetos forem considerados INAPTOS tomarão ciência do parecer da Comissão de Seleção por meio da publicação no Diário Oficial da Cidade. A Organização poderá solicitar cópia do parecer no CMDCA, por e-mail, </w:t>
      </w:r>
      <w:hyperlink r:id="rId7" w:history="1">
        <w:r w:rsidR="00CF2249" w:rsidRPr="009D7222">
          <w:rPr>
            <w:rStyle w:val="Hyperlink"/>
            <w:rFonts w:asciiTheme="minorHAnsi" w:hAnsiTheme="minorHAnsi"/>
            <w:sz w:val="22"/>
            <w:szCs w:val="22"/>
            <w:u w:color="0000FF"/>
          </w:rPr>
          <w:t>contato@cmdcasorocaba.org.br</w:t>
        </w:r>
      </w:hyperlink>
      <w:r w:rsidR="00CF2249" w:rsidRPr="009D7222">
        <w:rPr>
          <w:rStyle w:val="LinkdaInternet"/>
          <w:rFonts w:asciiTheme="minorHAnsi" w:hAnsiTheme="minorHAnsi"/>
          <w:color w:val="0000FF"/>
          <w:sz w:val="22"/>
          <w:szCs w:val="22"/>
        </w:rPr>
        <w:t xml:space="preserve"> </w:t>
      </w:r>
      <w:r w:rsidR="00CF2249" w:rsidRPr="009D7222">
        <w:rPr>
          <w:rFonts w:asciiTheme="minorHAnsi" w:hAnsiTheme="minorHAnsi"/>
          <w:sz w:val="22"/>
          <w:szCs w:val="22"/>
        </w:rPr>
        <w:t>a partir da publicação no</w:t>
      </w:r>
      <w:r w:rsidR="00CF2249" w:rsidRPr="009D7222">
        <w:rPr>
          <w:rFonts w:asciiTheme="minorHAnsi" w:hAnsiTheme="minorHAnsi"/>
          <w:spacing w:val="1"/>
          <w:sz w:val="22"/>
          <w:szCs w:val="22"/>
        </w:rPr>
        <w:t xml:space="preserve"> </w:t>
      </w:r>
      <w:r w:rsidR="00CF2249" w:rsidRPr="009D7222">
        <w:rPr>
          <w:rFonts w:asciiTheme="minorHAnsi" w:hAnsiTheme="minorHAnsi"/>
          <w:sz w:val="22"/>
          <w:szCs w:val="22"/>
        </w:rPr>
        <w:t>D.O.C.</w:t>
      </w:r>
    </w:p>
    <w:p w:rsidR="00CF2249" w:rsidRPr="009D7222" w:rsidRDefault="00E01232" w:rsidP="00CF2249">
      <w:pPr>
        <w:pStyle w:val="Corpodetexto"/>
        <w:spacing w:line="360" w:lineRule="auto"/>
        <w:ind w:left="0" w:right="228"/>
        <w:jc w:val="both"/>
        <w:rPr>
          <w:rFonts w:asciiTheme="minorHAnsi" w:hAnsiTheme="minorHAnsi"/>
          <w:sz w:val="22"/>
          <w:szCs w:val="22"/>
        </w:rPr>
      </w:pPr>
      <w:r>
        <w:rPr>
          <w:rFonts w:asciiTheme="minorHAnsi" w:hAnsiTheme="minorHAnsi"/>
          <w:b/>
          <w:sz w:val="22"/>
          <w:szCs w:val="22"/>
        </w:rPr>
        <w:t xml:space="preserve">§ 2º. </w:t>
      </w:r>
      <w:r w:rsidR="00CF2249" w:rsidRPr="009D7222">
        <w:rPr>
          <w:rFonts w:asciiTheme="minorHAnsi" w:hAnsiTheme="minorHAnsi"/>
          <w:sz w:val="22"/>
          <w:szCs w:val="22"/>
        </w:rPr>
        <w:t>– Mesmo com a publicação da aprovação do projeto, não significa a garantia de repasse financeiro, estando condicionado a previsão orçamentária, disponibilidade financeira do Fundo Municipal dos Direitos da Criança e do Adolescente e cumprimento integral dos itens deste Edital.</w:t>
      </w:r>
    </w:p>
    <w:p w:rsidR="00CF2249" w:rsidRPr="009D7222" w:rsidRDefault="00CF2249" w:rsidP="00CF2249">
      <w:pPr>
        <w:pStyle w:val="Corpodetexto"/>
        <w:spacing w:line="360" w:lineRule="auto"/>
        <w:ind w:left="0" w:right="228"/>
        <w:jc w:val="both"/>
        <w:rPr>
          <w:rFonts w:asciiTheme="minorHAnsi" w:hAnsiTheme="minorHAnsi"/>
          <w:sz w:val="22"/>
          <w:szCs w:val="22"/>
        </w:rPr>
      </w:pPr>
    </w:p>
    <w:p w:rsidR="00CF2249" w:rsidRPr="009D7222" w:rsidRDefault="00CF2249" w:rsidP="00CF2249">
      <w:pPr>
        <w:pStyle w:val="Corpodetexto"/>
        <w:spacing w:line="360" w:lineRule="auto"/>
        <w:ind w:left="0" w:right="228"/>
        <w:jc w:val="both"/>
        <w:rPr>
          <w:rFonts w:asciiTheme="minorHAnsi" w:hAnsiTheme="minorHAnsi"/>
          <w:sz w:val="22"/>
          <w:szCs w:val="22"/>
        </w:rPr>
      </w:pPr>
    </w:p>
    <w:p w:rsidR="00CF2249" w:rsidRPr="009D7222" w:rsidRDefault="00CF2249" w:rsidP="00CF2249">
      <w:pPr>
        <w:pStyle w:val="Corpodetexto"/>
        <w:spacing w:line="360" w:lineRule="auto"/>
        <w:ind w:left="0" w:right="228"/>
        <w:jc w:val="both"/>
        <w:rPr>
          <w:rFonts w:asciiTheme="minorHAnsi" w:hAnsiTheme="minorHAnsi"/>
          <w:b/>
          <w:sz w:val="22"/>
          <w:szCs w:val="22"/>
        </w:rPr>
      </w:pPr>
      <w:r w:rsidRPr="009D7222">
        <w:rPr>
          <w:rFonts w:asciiTheme="minorHAnsi" w:hAnsiTheme="minorHAnsi"/>
          <w:b/>
          <w:sz w:val="22"/>
          <w:szCs w:val="22"/>
        </w:rPr>
        <w:t>CAPÍTULO VIII - DOS RECURSOS ADMINISTRATIVO</w:t>
      </w:r>
    </w:p>
    <w:p w:rsidR="00CF2249" w:rsidRPr="009D7222" w:rsidRDefault="00CF2249" w:rsidP="00CF2249">
      <w:pPr>
        <w:pStyle w:val="Corpodetexto"/>
        <w:spacing w:line="360" w:lineRule="auto"/>
        <w:ind w:left="0" w:right="234"/>
        <w:jc w:val="both"/>
        <w:rPr>
          <w:rFonts w:asciiTheme="minorHAnsi" w:hAnsiTheme="minorHAnsi"/>
          <w:sz w:val="22"/>
          <w:szCs w:val="22"/>
        </w:rPr>
      </w:pPr>
      <w:r w:rsidRPr="009D7222">
        <w:rPr>
          <w:rFonts w:asciiTheme="minorHAnsi" w:hAnsiTheme="minorHAnsi"/>
          <w:b/>
          <w:sz w:val="22"/>
          <w:szCs w:val="22"/>
        </w:rPr>
        <w:t xml:space="preserve">Art.11 </w:t>
      </w:r>
      <w:r w:rsidRPr="009D7222">
        <w:rPr>
          <w:rFonts w:asciiTheme="minorHAnsi" w:hAnsiTheme="minorHAnsi"/>
          <w:sz w:val="22"/>
          <w:szCs w:val="22"/>
        </w:rPr>
        <w:t>- A organização, cujos projetos forem considerados INAPTOS poderão fazer vistas dos autos e, cientes dos motivos que fundamentaram o parecer da Comissão de Seleção, apresentar recurso devidamente fundamentado ao CMDCA no prazo de 02 (dois) dias úteis, contados da publicação da decisão no D.O.C.</w:t>
      </w:r>
    </w:p>
    <w:p w:rsidR="00CF2249" w:rsidRPr="009D7222" w:rsidRDefault="00CF2249" w:rsidP="00CF2249">
      <w:pPr>
        <w:pStyle w:val="Corpodetexto"/>
        <w:spacing w:line="360" w:lineRule="auto"/>
        <w:ind w:left="0" w:right="5016"/>
        <w:rPr>
          <w:rFonts w:asciiTheme="minorHAnsi" w:hAnsiTheme="minorHAnsi"/>
          <w:sz w:val="22"/>
          <w:szCs w:val="22"/>
        </w:rPr>
      </w:pPr>
    </w:p>
    <w:p w:rsidR="00CF2249" w:rsidRPr="009D7222" w:rsidRDefault="00CF2249" w:rsidP="00CF2249">
      <w:pPr>
        <w:pStyle w:val="Corpodetexto"/>
        <w:spacing w:line="360" w:lineRule="auto"/>
        <w:ind w:left="0" w:right="5016"/>
        <w:rPr>
          <w:rFonts w:asciiTheme="minorHAnsi" w:hAnsiTheme="minorHAnsi"/>
          <w:sz w:val="22"/>
          <w:szCs w:val="22"/>
        </w:rPr>
      </w:pPr>
      <w:r w:rsidRPr="009D7222">
        <w:rPr>
          <w:rFonts w:asciiTheme="minorHAnsi" w:hAnsiTheme="minorHAnsi"/>
          <w:b/>
          <w:sz w:val="22"/>
          <w:szCs w:val="22"/>
        </w:rPr>
        <w:t>§ 1º</w:t>
      </w:r>
      <w:r w:rsidRPr="009D7222">
        <w:rPr>
          <w:rFonts w:asciiTheme="minorHAnsi" w:hAnsiTheme="minorHAnsi"/>
          <w:sz w:val="22"/>
          <w:szCs w:val="22"/>
        </w:rPr>
        <w:t xml:space="preserve"> O recurso não será reconhecido quando interposto:</w:t>
      </w:r>
    </w:p>
    <w:p w:rsidR="00CF2249" w:rsidRPr="009D7222" w:rsidRDefault="00CF2249" w:rsidP="00CF2249">
      <w:pPr>
        <w:pStyle w:val="Corpodetexto"/>
        <w:spacing w:line="360" w:lineRule="auto"/>
        <w:ind w:left="0" w:right="5016"/>
        <w:rPr>
          <w:rFonts w:asciiTheme="minorHAnsi" w:hAnsiTheme="minorHAnsi"/>
          <w:sz w:val="22"/>
          <w:szCs w:val="22"/>
        </w:rPr>
      </w:pPr>
      <w:r w:rsidRPr="009D7222">
        <w:rPr>
          <w:rFonts w:asciiTheme="minorHAnsi" w:hAnsiTheme="minorHAnsi"/>
          <w:sz w:val="22"/>
          <w:szCs w:val="22"/>
        </w:rPr>
        <w:t>I - Fora do prazo;</w:t>
      </w:r>
    </w:p>
    <w:p w:rsidR="00CF2249" w:rsidRPr="009D7222" w:rsidRDefault="00CF2249" w:rsidP="00CF2249">
      <w:pPr>
        <w:pStyle w:val="Corpodetexto"/>
        <w:spacing w:line="360" w:lineRule="auto"/>
        <w:ind w:left="0" w:right="5016"/>
        <w:rPr>
          <w:rFonts w:asciiTheme="minorHAnsi" w:hAnsiTheme="minorHAnsi"/>
          <w:sz w:val="22"/>
          <w:szCs w:val="22"/>
        </w:rPr>
      </w:pPr>
      <w:r w:rsidRPr="009D7222">
        <w:rPr>
          <w:rFonts w:asciiTheme="minorHAnsi" w:hAnsiTheme="minorHAnsi"/>
          <w:sz w:val="22"/>
          <w:szCs w:val="22"/>
        </w:rPr>
        <w:t>II - Por quem não seja legitimado;</w:t>
      </w:r>
    </w:p>
    <w:p w:rsidR="00B743C0" w:rsidRDefault="00CF2249" w:rsidP="00CF2249">
      <w:pPr>
        <w:pStyle w:val="Corpodetexto"/>
        <w:spacing w:before="240" w:line="360" w:lineRule="auto"/>
        <w:ind w:left="0"/>
        <w:rPr>
          <w:rFonts w:asciiTheme="minorHAnsi" w:hAnsiTheme="minorHAnsi"/>
          <w:sz w:val="22"/>
          <w:szCs w:val="22"/>
        </w:rPr>
      </w:pPr>
      <w:r w:rsidRPr="009D7222">
        <w:rPr>
          <w:rFonts w:asciiTheme="minorHAnsi" w:hAnsiTheme="minorHAnsi"/>
          <w:b/>
          <w:sz w:val="22"/>
          <w:szCs w:val="22"/>
        </w:rPr>
        <w:t>§ 2º</w:t>
      </w:r>
      <w:r w:rsidRPr="009D7222">
        <w:rPr>
          <w:rFonts w:asciiTheme="minorHAnsi" w:hAnsiTheme="minorHAnsi"/>
          <w:sz w:val="22"/>
          <w:szCs w:val="22"/>
        </w:rPr>
        <w:t xml:space="preserve"> Contam-se os prazos a partir da data da publicação da determinação ou do despacho decisório no Diário Oficial da Cidade, incluindo-se o dia do início e o do fim.</w:t>
      </w:r>
    </w:p>
    <w:p w:rsidR="00CF2249" w:rsidRPr="009D7222" w:rsidRDefault="00CF2249" w:rsidP="00CF2249">
      <w:pPr>
        <w:pStyle w:val="Corpodetexto"/>
        <w:spacing w:before="240" w:line="360" w:lineRule="auto"/>
        <w:ind w:left="0"/>
        <w:rPr>
          <w:rFonts w:asciiTheme="minorHAnsi" w:hAnsiTheme="minorHAnsi"/>
          <w:sz w:val="22"/>
          <w:szCs w:val="22"/>
        </w:rPr>
      </w:pPr>
      <w:r w:rsidRPr="009D7222">
        <w:rPr>
          <w:rFonts w:asciiTheme="minorHAnsi" w:hAnsiTheme="minorHAnsi"/>
          <w:b/>
          <w:sz w:val="22"/>
          <w:szCs w:val="22"/>
        </w:rPr>
        <w:t>§ 3º</w:t>
      </w:r>
      <w:r w:rsidRPr="009D7222">
        <w:rPr>
          <w:rFonts w:asciiTheme="minorHAnsi" w:hAnsiTheme="minorHAnsi"/>
          <w:sz w:val="22"/>
          <w:szCs w:val="22"/>
        </w:rPr>
        <w:t xml:space="preserve"> Nenhum prazo terá início em dia em que não houver expediente normal.</w:t>
      </w:r>
    </w:p>
    <w:p w:rsidR="00CF2249" w:rsidRPr="009D7222" w:rsidRDefault="00CF2249" w:rsidP="00CF2249">
      <w:pPr>
        <w:pStyle w:val="Corpodetexto"/>
        <w:spacing w:before="240" w:line="360" w:lineRule="auto"/>
        <w:ind w:left="0"/>
        <w:rPr>
          <w:rFonts w:asciiTheme="minorHAnsi" w:hAnsiTheme="minorHAnsi"/>
          <w:sz w:val="22"/>
          <w:szCs w:val="22"/>
        </w:rPr>
      </w:pPr>
      <w:r w:rsidRPr="009D7222">
        <w:rPr>
          <w:rFonts w:asciiTheme="minorHAnsi" w:hAnsiTheme="minorHAnsi"/>
          <w:b/>
          <w:sz w:val="22"/>
          <w:szCs w:val="22"/>
        </w:rPr>
        <w:t>§ 4º</w:t>
      </w:r>
      <w:r w:rsidRPr="009D7222">
        <w:rPr>
          <w:rFonts w:asciiTheme="minorHAnsi" w:hAnsiTheme="minorHAnsi"/>
          <w:sz w:val="22"/>
          <w:szCs w:val="22"/>
        </w:rPr>
        <w:t xml:space="preserve"> O recurso deverá ser devidamente fundamentado, considerando todos os pontos levantados pelos pareceres constantes nos autos.</w:t>
      </w:r>
    </w:p>
    <w:p w:rsidR="00CF2249" w:rsidRPr="009D7222" w:rsidRDefault="00CF2249" w:rsidP="00CF2249">
      <w:pPr>
        <w:pStyle w:val="Corpodetexto"/>
        <w:spacing w:before="240" w:line="360" w:lineRule="auto"/>
        <w:ind w:left="0"/>
        <w:rPr>
          <w:rFonts w:asciiTheme="minorHAnsi" w:hAnsiTheme="minorHAnsi"/>
          <w:sz w:val="22"/>
          <w:szCs w:val="22"/>
        </w:rPr>
      </w:pPr>
      <w:r w:rsidRPr="009D7222">
        <w:rPr>
          <w:rFonts w:asciiTheme="minorHAnsi" w:hAnsiTheme="minorHAnsi"/>
          <w:b/>
          <w:sz w:val="22"/>
          <w:szCs w:val="22"/>
        </w:rPr>
        <w:t>§ 5º</w:t>
      </w:r>
      <w:r w:rsidRPr="009D7222">
        <w:rPr>
          <w:rFonts w:asciiTheme="minorHAnsi" w:hAnsiTheme="minorHAnsi"/>
          <w:sz w:val="22"/>
          <w:szCs w:val="22"/>
        </w:rPr>
        <w:t xml:space="preserve"> O recurso deverá ser protocolado no CMDCA (Conselho Municipal dos Direitos da Criança e do Adolescente), os documentos deverão ser entregues impressos, em 2 vias assinado, em envelope lacrado.</w:t>
      </w:r>
    </w:p>
    <w:p w:rsidR="00CF2249" w:rsidRPr="009D7222" w:rsidRDefault="00CF2249" w:rsidP="00CF2249">
      <w:pPr>
        <w:pStyle w:val="Corpodetexto"/>
        <w:spacing w:before="240" w:line="360" w:lineRule="auto"/>
        <w:ind w:left="0"/>
        <w:rPr>
          <w:rFonts w:asciiTheme="minorHAnsi" w:hAnsiTheme="minorHAnsi"/>
          <w:sz w:val="22"/>
          <w:szCs w:val="22"/>
        </w:rPr>
      </w:pPr>
      <w:r w:rsidRPr="009D7222">
        <w:rPr>
          <w:rFonts w:asciiTheme="minorHAnsi" w:hAnsiTheme="minorHAnsi"/>
          <w:b/>
          <w:sz w:val="22"/>
          <w:szCs w:val="22"/>
        </w:rPr>
        <w:lastRenderedPageBreak/>
        <w:t>§ 6º</w:t>
      </w:r>
      <w:r w:rsidRPr="009D7222">
        <w:rPr>
          <w:rFonts w:asciiTheme="minorHAnsi" w:hAnsiTheme="minorHAnsi"/>
          <w:sz w:val="22"/>
          <w:szCs w:val="22"/>
        </w:rPr>
        <w:t xml:space="preserve"> O CMDCA deverá publicar o resultado dos recursos interpostos no Diário Oficial da Cidade.</w:t>
      </w:r>
    </w:p>
    <w:p w:rsidR="00CF2249" w:rsidRPr="009D7222" w:rsidRDefault="00CF2249" w:rsidP="00CF2249">
      <w:pPr>
        <w:pStyle w:val="Corpodetexto"/>
        <w:spacing w:before="240" w:line="360" w:lineRule="auto"/>
        <w:ind w:left="0"/>
        <w:rPr>
          <w:rFonts w:asciiTheme="minorHAnsi" w:hAnsiTheme="minorHAnsi"/>
          <w:sz w:val="22"/>
          <w:szCs w:val="22"/>
        </w:rPr>
      </w:pPr>
      <w:r w:rsidRPr="009D7222">
        <w:rPr>
          <w:rFonts w:asciiTheme="minorHAnsi" w:hAnsiTheme="minorHAnsi"/>
          <w:b/>
          <w:sz w:val="22"/>
          <w:szCs w:val="22"/>
        </w:rPr>
        <w:t>§ 7º</w:t>
      </w:r>
      <w:r w:rsidRPr="009D7222">
        <w:rPr>
          <w:rFonts w:asciiTheme="minorHAnsi" w:hAnsiTheme="minorHAnsi"/>
          <w:sz w:val="22"/>
          <w:szCs w:val="22"/>
        </w:rPr>
        <w:t xml:space="preserve"> A relação final dos projetos considerados APTOS e INAPTOS será publicada, conforme cronograma anexo.</w:t>
      </w:r>
    </w:p>
    <w:p w:rsidR="00CF2249" w:rsidRPr="009D7222" w:rsidRDefault="00CF2249" w:rsidP="00CF2249">
      <w:pPr>
        <w:pStyle w:val="Ttulo1"/>
        <w:spacing w:before="188" w:line="360" w:lineRule="auto"/>
        <w:ind w:left="0"/>
        <w:jc w:val="both"/>
        <w:rPr>
          <w:rFonts w:asciiTheme="minorHAnsi" w:hAnsiTheme="minorHAnsi"/>
          <w:sz w:val="22"/>
          <w:szCs w:val="22"/>
        </w:rPr>
      </w:pPr>
    </w:p>
    <w:p w:rsidR="00CF2249" w:rsidRPr="009D7222" w:rsidRDefault="00CF2249" w:rsidP="00CF2249">
      <w:pPr>
        <w:pStyle w:val="Ttulo1"/>
        <w:spacing w:before="188" w:line="360" w:lineRule="auto"/>
        <w:ind w:left="0"/>
        <w:jc w:val="both"/>
        <w:rPr>
          <w:rFonts w:asciiTheme="minorHAnsi" w:hAnsiTheme="minorHAnsi"/>
          <w:sz w:val="22"/>
          <w:szCs w:val="22"/>
        </w:rPr>
      </w:pPr>
      <w:r w:rsidRPr="009D7222">
        <w:rPr>
          <w:rFonts w:asciiTheme="minorHAnsi" w:hAnsiTheme="minorHAnsi"/>
          <w:sz w:val="22"/>
          <w:szCs w:val="22"/>
        </w:rPr>
        <w:t>CAPÍTULO IX - RECURSOS FINANCEIROS</w:t>
      </w:r>
    </w:p>
    <w:p w:rsidR="00CF2249" w:rsidRPr="009D7222" w:rsidRDefault="00CF2249" w:rsidP="00CF2249">
      <w:pPr>
        <w:pStyle w:val="Corpodetexto"/>
        <w:spacing w:line="360" w:lineRule="auto"/>
        <w:ind w:left="0" w:right="229"/>
        <w:jc w:val="both"/>
        <w:rPr>
          <w:rFonts w:asciiTheme="minorHAnsi" w:hAnsiTheme="minorHAnsi"/>
          <w:sz w:val="22"/>
          <w:szCs w:val="22"/>
        </w:rPr>
      </w:pPr>
      <w:r w:rsidRPr="009D7222">
        <w:rPr>
          <w:rFonts w:asciiTheme="minorHAnsi" w:hAnsiTheme="minorHAnsi"/>
          <w:b/>
          <w:sz w:val="22"/>
          <w:szCs w:val="22"/>
        </w:rPr>
        <w:t xml:space="preserve">Art.13 – </w:t>
      </w:r>
      <w:r w:rsidRPr="009D7222">
        <w:rPr>
          <w:rFonts w:asciiTheme="minorHAnsi" w:hAnsiTheme="minorHAnsi"/>
          <w:sz w:val="22"/>
          <w:szCs w:val="22"/>
        </w:rPr>
        <w:t>O projeto aprovado pela comissão de seleção receberá repasse do FUNCAD e deverá respeitar as regras e o Termo de Colaboração do CMDCA, gestor de todos os recursos destinados ao FUNCAD</w:t>
      </w:r>
    </w:p>
    <w:p w:rsidR="00CF2249" w:rsidRPr="009D7222" w:rsidRDefault="00CF2249" w:rsidP="00CF2249">
      <w:pPr>
        <w:pStyle w:val="Corpodetexto"/>
        <w:spacing w:line="360" w:lineRule="auto"/>
        <w:ind w:left="0" w:right="231"/>
        <w:jc w:val="both"/>
        <w:rPr>
          <w:rFonts w:asciiTheme="minorHAnsi" w:hAnsiTheme="minorHAnsi"/>
          <w:b/>
          <w:sz w:val="22"/>
          <w:szCs w:val="22"/>
        </w:rPr>
      </w:pPr>
    </w:p>
    <w:p w:rsidR="00CF2249" w:rsidRPr="00B743C0" w:rsidRDefault="00CF2249" w:rsidP="00CF2249">
      <w:pPr>
        <w:pStyle w:val="Corpodetexto"/>
        <w:spacing w:line="360" w:lineRule="auto"/>
        <w:ind w:left="0" w:right="231"/>
        <w:jc w:val="both"/>
        <w:rPr>
          <w:rFonts w:asciiTheme="minorHAnsi" w:hAnsiTheme="minorHAnsi"/>
          <w:sz w:val="22"/>
          <w:szCs w:val="22"/>
        </w:rPr>
      </w:pPr>
      <w:r w:rsidRPr="009D7222">
        <w:rPr>
          <w:rFonts w:asciiTheme="minorHAnsi" w:hAnsiTheme="minorHAnsi"/>
          <w:b/>
          <w:sz w:val="22"/>
          <w:szCs w:val="22"/>
        </w:rPr>
        <w:t xml:space="preserve">Parágrafo único – </w:t>
      </w:r>
      <w:r w:rsidRPr="009D7222">
        <w:rPr>
          <w:rFonts w:asciiTheme="minorHAnsi" w:hAnsiTheme="minorHAnsi"/>
          <w:sz w:val="22"/>
          <w:szCs w:val="22"/>
        </w:rPr>
        <w:t>O presente Edital não contempla a captação de recursos por parte da organização interessada.</w:t>
      </w:r>
    </w:p>
    <w:p w:rsidR="00CF2249" w:rsidRPr="009D7222" w:rsidRDefault="00CF2249" w:rsidP="00CF2249">
      <w:pPr>
        <w:pStyle w:val="Corpodetexto"/>
        <w:spacing w:line="360" w:lineRule="auto"/>
        <w:ind w:left="0" w:right="231"/>
        <w:jc w:val="both"/>
        <w:rPr>
          <w:rFonts w:asciiTheme="minorHAnsi" w:hAnsiTheme="minorHAnsi"/>
          <w:b/>
          <w:sz w:val="22"/>
          <w:szCs w:val="22"/>
        </w:rPr>
      </w:pPr>
    </w:p>
    <w:p w:rsidR="00CF2249" w:rsidRPr="009D7222" w:rsidRDefault="00CF2249" w:rsidP="00CF2249">
      <w:pPr>
        <w:pStyle w:val="Corpodetexto"/>
        <w:spacing w:line="360" w:lineRule="auto"/>
        <w:ind w:left="0" w:right="231"/>
        <w:jc w:val="both"/>
        <w:rPr>
          <w:rFonts w:asciiTheme="minorHAnsi" w:hAnsiTheme="minorHAnsi"/>
          <w:color w:val="auto"/>
          <w:sz w:val="22"/>
          <w:szCs w:val="22"/>
        </w:rPr>
      </w:pPr>
      <w:r w:rsidRPr="009D7222">
        <w:rPr>
          <w:rFonts w:asciiTheme="minorHAnsi" w:hAnsiTheme="minorHAnsi"/>
          <w:b/>
          <w:color w:val="auto"/>
          <w:sz w:val="22"/>
          <w:szCs w:val="22"/>
        </w:rPr>
        <w:t xml:space="preserve">Art.14 </w:t>
      </w:r>
      <w:r w:rsidRPr="009D7222">
        <w:rPr>
          <w:rFonts w:asciiTheme="minorHAnsi" w:hAnsiTheme="minorHAnsi"/>
          <w:color w:val="auto"/>
          <w:sz w:val="22"/>
          <w:szCs w:val="22"/>
        </w:rPr>
        <w:t>- A organização deverá apresentar em formulário próprio do CMDCA, 03 (três) orçamentos, para cada item da diretriz constante neste Edital, sendo que o valor total é de até R$ 25.000,00 (vinte cinco mil reais) para cada Serviço de Acolhimento Institucional, denominado República, sendo R$ 25.000,00 para República Masculina e R$ 25.000,00 para República Fe</w:t>
      </w:r>
      <w:r w:rsidR="00DC1382">
        <w:rPr>
          <w:rFonts w:asciiTheme="minorHAnsi" w:hAnsiTheme="minorHAnsi"/>
          <w:color w:val="auto"/>
          <w:sz w:val="22"/>
          <w:szCs w:val="22"/>
        </w:rPr>
        <w:t>minina, ambos em casas separadas</w:t>
      </w:r>
      <w:r w:rsidRPr="009D7222">
        <w:rPr>
          <w:rFonts w:asciiTheme="minorHAnsi" w:hAnsiTheme="minorHAnsi"/>
          <w:color w:val="auto"/>
          <w:sz w:val="22"/>
          <w:szCs w:val="22"/>
        </w:rPr>
        <w:t xml:space="preserve"> (endereço diferente), justificando desta forma a destinação do referido repasse.</w:t>
      </w:r>
    </w:p>
    <w:p w:rsidR="00CF2249" w:rsidRPr="009D7222" w:rsidRDefault="00CF2249" w:rsidP="00CF2249">
      <w:pPr>
        <w:pStyle w:val="Corpodetexto"/>
        <w:spacing w:line="360" w:lineRule="auto"/>
        <w:ind w:left="0"/>
        <w:rPr>
          <w:rFonts w:asciiTheme="minorHAnsi" w:hAnsiTheme="minorHAnsi"/>
          <w:sz w:val="22"/>
          <w:szCs w:val="22"/>
        </w:rPr>
      </w:pPr>
    </w:p>
    <w:p w:rsidR="00CF2249" w:rsidRPr="009D7222" w:rsidRDefault="00CF2249" w:rsidP="00CF2249">
      <w:pPr>
        <w:pStyle w:val="Ttulo1"/>
        <w:spacing w:before="185" w:line="360" w:lineRule="auto"/>
        <w:ind w:left="0"/>
        <w:rPr>
          <w:rFonts w:asciiTheme="minorHAnsi" w:hAnsiTheme="minorHAnsi"/>
          <w:sz w:val="22"/>
          <w:szCs w:val="22"/>
        </w:rPr>
      </w:pPr>
      <w:r w:rsidRPr="009D7222">
        <w:rPr>
          <w:rFonts w:asciiTheme="minorHAnsi" w:hAnsiTheme="minorHAnsi"/>
          <w:sz w:val="22"/>
          <w:szCs w:val="22"/>
        </w:rPr>
        <w:t>CAPÍTULO X - DOS REPASSES</w:t>
      </w:r>
    </w:p>
    <w:p w:rsidR="00CF2249" w:rsidRPr="009D7222" w:rsidRDefault="00CF2249" w:rsidP="00CF2249">
      <w:pPr>
        <w:pStyle w:val="Corpodetexto"/>
        <w:spacing w:line="360" w:lineRule="auto"/>
        <w:ind w:left="0" w:right="232"/>
        <w:jc w:val="both"/>
        <w:rPr>
          <w:rFonts w:asciiTheme="minorHAnsi" w:hAnsiTheme="minorHAnsi"/>
          <w:sz w:val="22"/>
          <w:szCs w:val="22"/>
        </w:rPr>
      </w:pPr>
      <w:r w:rsidRPr="009D7222">
        <w:rPr>
          <w:rFonts w:asciiTheme="minorHAnsi" w:hAnsiTheme="minorHAnsi"/>
          <w:b/>
          <w:sz w:val="22"/>
          <w:szCs w:val="22"/>
        </w:rPr>
        <w:t xml:space="preserve">Art.20 – </w:t>
      </w:r>
      <w:r w:rsidRPr="009D7222">
        <w:rPr>
          <w:rFonts w:asciiTheme="minorHAnsi" w:hAnsiTheme="minorHAnsi"/>
          <w:sz w:val="22"/>
          <w:szCs w:val="22"/>
        </w:rPr>
        <w:t xml:space="preserve">Após a aprovação do projeto </w:t>
      </w:r>
      <w:r w:rsidR="007A4E57">
        <w:rPr>
          <w:rFonts w:asciiTheme="minorHAnsi" w:hAnsiTheme="minorHAnsi"/>
          <w:sz w:val="22"/>
          <w:szCs w:val="22"/>
        </w:rPr>
        <w:t xml:space="preserve">e respeitados prazos de recurso, </w:t>
      </w:r>
      <w:r w:rsidRPr="009D7222">
        <w:rPr>
          <w:rFonts w:asciiTheme="minorHAnsi" w:hAnsiTheme="minorHAnsi"/>
          <w:sz w:val="22"/>
          <w:szCs w:val="22"/>
        </w:rPr>
        <w:t>o CMDCA procederá o repasse para a organização governamental ou da sociedade civil em consonância com as legislações pertinentes.</w:t>
      </w:r>
    </w:p>
    <w:p w:rsidR="00CF2249" w:rsidRPr="009D7222" w:rsidRDefault="00CF2249" w:rsidP="00CF2249">
      <w:pPr>
        <w:pStyle w:val="Corpodetexto"/>
        <w:spacing w:line="360" w:lineRule="auto"/>
        <w:ind w:left="0" w:right="232"/>
        <w:jc w:val="both"/>
        <w:rPr>
          <w:rFonts w:asciiTheme="minorHAnsi" w:hAnsiTheme="minorHAnsi"/>
          <w:sz w:val="22"/>
          <w:szCs w:val="22"/>
        </w:rPr>
      </w:pPr>
    </w:p>
    <w:p w:rsidR="00CF2249" w:rsidRPr="009D7222" w:rsidRDefault="00CF2249" w:rsidP="00CF2249">
      <w:pPr>
        <w:pStyle w:val="Corpodetexto"/>
        <w:spacing w:before="1" w:line="360" w:lineRule="auto"/>
        <w:ind w:left="0" w:right="237"/>
        <w:jc w:val="both"/>
        <w:rPr>
          <w:rFonts w:asciiTheme="minorHAnsi" w:hAnsiTheme="minorHAnsi"/>
          <w:sz w:val="22"/>
          <w:szCs w:val="22"/>
        </w:rPr>
      </w:pPr>
      <w:r w:rsidRPr="009D7222">
        <w:rPr>
          <w:rFonts w:asciiTheme="minorHAnsi" w:hAnsiTheme="minorHAnsi"/>
          <w:b/>
          <w:sz w:val="22"/>
          <w:szCs w:val="22"/>
        </w:rPr>
        <w:t xml:space="preserve">Parágrafo único – </w:t>
      </w:r>
      <w:r w:rsidRPr="009D7222">
        <w:rPr>
          <w:rFonts w:asciiTheme="minorHAnsi" w:hAnsiTheme="minorHAnsi"/>
          <w:sz w:val="22"/>
          <w:szCs w:val="22"/>
        </w:rPr>
        <w:t>A readequação do orçamento destinado ao projeto aprovado, em casos não previstos neste Edital, passará por aprovação do CMDCA, o qual homologará novo orçamento apresentado se este for o caso.</w:t>
      </w:r>
    </w:p>
    <w:p w:rsidR="00B743C0" w:rsidRPr="009D7222" w:rsidRDefault="00B743C0" w:rsidP="00CF2249">
      <w:pPr>
        <w:pStyle w:val="Corpodetexto"/>
        <w:spacing w:line="360" w:lineRule="auto"/>
        <w:ind w:left="0"/>
        <w:rPr>
          <w:rFonts w:asciiTheme="minorHAnsi" w:hAnsiTheme="minorHAnsi"/>
          <w:sz w:val="22"/>
          <w:szCs w:val="22"/>
        </w:rPr>
      </w:pPr>
    </w:p>
    <w:p w:rsidR="00CF2249" w:rsidRPr="009D7222" w:rsidRDefault="00CF2249" w:rsidP="00CF2249">
      <w:pPr>
        <w:pStyle w:val="Ttulo1"/>
        <w:spacing w:before="189" w:line="360" w:lineRule="auto"/>
        <w:ind w:left="0"/>
        <w:jc w:val="both"/>
        <w:rPr>
          <w:rFonts w:asciiTheme="minorHAnsi" w:hAnsiTheme="minorHAnsi"/>
          <w:sz w:val="22"/>
          <w:szCs w:val="22"/>
        </w:rPr>
      </w:pPr>
      <w:r w:rsidRPr="009D7222">
        <w:rPr>
          <w:rFonts w:asciiTheme="minorHAnsi" w:hAnsiTheme="minorHAnsi"/>
          <w:sz w:val="22"/>
          <w:szCs w:val="22"/>
        </w:rPr>
        <w:t>CAPITULO XI - DO TERMO DE COLABORAÇÃO</w:t>
      </w:r>
    </w:p>
    <w:p w:rsidR="00CF2249" w:rsidRPr="009D7222" w:rsidRDefault="00CF2249" w:rsidP="00CF2249">
      <w:pPr>
        <w:pStyle w:val="Corpodetexto"/>
        <w:spacing w:before="91" w:line="360" w:lineRule="auto"/>
        <w:ind w:left="0" w:right="238"/>
        <w:jc w:val="both"/>
        <w:rPr>
          <w:rFonts w:asciiTheme="minorHAnsi" w:hAnsiTheme="minorHAnsi"/>
          <w:sz w:val="22"/>
          <w:szCs w:val="22"/>
        </w:rPr>
      </w:pPr>
      <w:r w:rsidRPr="009D7222">
        <w:rPr>
          <w:rFonts w:asciiTheme="minorHAnsi" w:hAnsiTheme="minorHAnsi"/>
          <w:b/>
          <w:sz w:val="22"/>
          <w:szCs w:val="22"/>
        </w:rPr>
        <w:t xml:space="preserve">Art.22 – </w:t>
      </w:r>
      <w:r w:rsidRPr="009D7222">
        <w:rPr>
          <w:rFonts w:asciiTheme="minorHAnsi" w:hAnsiTheme="minorHAnsi"/>
          <w:sz w:val="22"/>
          <w:szCs w:val="22"/>
        </w:rPr>
        <w:t>O recebimento dos valores terá início após a organização assinar o Termo de Colaboração, dando sua plena ciência sobre os termos da ideal execução e prestação de contas do projeto, condicionados a entrega e validação dos documentos descritos deste Edital, conforme cronograma anexo.</w:t>
      </w:r>
    </w:p>
    <w:p w:rsidR="00CF2249" w:rsidRPr="009D7222" w:rsidRDefault="00CF2249" w:rsidP="00CF2249">
      <w:pPr>
        <w:pStyle w:val="Corpodetexto"/>
        <w:spacing w:line="360" w:lineRule="auto"/>
        <w:ind w:left="0" w:right="238"/>
        <w:jc w:val="both"/>
        <w:rPr>
          <w:rFonts w:asciiTheme="minorHAnsi" w:hAnsiTheme="minorHAnsi"/>
          <w:sz w:val="22"/>
          <w:szCs w:val="22"/>
        </w:rPr>
      </w:pPr>
      <w:r w:rsidRPr="009D7222">
        <w:rPr>
          <w:rFonts w:asciiTheme="minorHAnsi" w:hAnsiTheme="minorHAnsi"/>
          <w:b/>
          <w:sz w:val="22"/>
          <w:szCs w:val="22"/>
        </w:rPr>
        <w:t xml:space="preserve">Art.23 - </w:t>
      </w:r>
      <w:r w:rsidRPr="009D7222">
        <w:rPr>
          <w:rFonts w:asciiTheme="minorHAnsi" w:hAnsiTheme="minorHAnsi"/>
          <w:sz w:val="22"/>
          <w:szCs w:val="22"/>
        </w:rPr>
        <w:t xml:space="preserve">O não cumprimento das cláusulas do Termo de Colaboração, bem como </w:t>
      </w:r>
      <w:proofErr w:type="spellStart"/>
      <w:r w:rsidRPr="009D7222">
        <w:rPr>
          <w:rFonts w:asciiTheme="minorHAnsi" w:hAnsiTheme="minorHAnsi"/>
          <w:sz w:val="22"/>
          <w:szCs w:val="22"/>
        </w:rPr>
        <w:t>a</w:t>
      </w:r>
      <w:proofErr w:type="spellEnd"/>
      <w:r w:rsidRPr="009D7222">
        <w:rPr>
          <w:rFonts w:asciiTheme="minorHAnsi" w:hAnsiTheme="minorHAnsi"/>
          <w:sz w:val="22"/>
          <w:szCs w:val="22"/>
        </w:rPr>
        <w:t xml:space="preserve"> não execução total ou parcial do projeto aprovado, constituem irregularidades passíveis das seguintes penalidades, aplicadas cumulativamente e/ou progressivamente, conforme Deliberação do CMDCA, sendo elas: suspensão de pagamento, devolução dos recursos e posterior rescisão do Termo de Colaboração.</w:t>
      </w:r>
    </w:p>
    <w:p w:rsidR="00CF2249" w:rsidRPr="009D7222" w:rsidRDefault="00CF2249" w:rsidP="00CF2249">
      <w:pPr>
        <w:pStyle w:val="Ttulo1"/>
        <w:spacing w:before="188" w:line="360" w:lineRule="auto"/>
        <w:ind w:left="0"/>
        <w:jc w:val="both"/>
        <w:rPr>
          <w:rFonts w:asciiTheme="minorHAnsi" w:hAnsiTheme="minorHAnsi"/>
          <w:sz w:val="22"/>
          <w:szCs w:val="22"/>
        </w:rPr>
      </w:pPr>
    </w:p>
    <w:p w:rsidR="00CF2249" w:rsidRPr="009D7222" w:rsidRDefault="00CF2249" w:rsidP="00CF2249">
      <w:pPr>
        <w:pStyle w:val="Ttulo1"/>
        <w:spacing w:before="188" w:line="360" w:lineRule="auto"/>
        <w:ind w:left="0"/>
        <w:jc w:val="both"/>
        <w:rPr>
          <w:rFonts w:asciiTheme="minorHAnsi" w:hAnsiTheme="minorHAnsi"/>
          <w:sz w:val="22"/>
          <w:szCs w:val="22"/>
        </w:rPr>
      </w:pPr>
      <w:r w:rsidRPr="009D7222">
        <w:rPr>
          <w:rFonts w:asciiTheme="minorHAnsi" w:hAnsiTheme="minorHAnsi"/>
          <w:sz w:val="22"/>
          <w:szCs w:val="22"/>
        </w:rPr>
        <w:t>CAPÍTULO XII - DAS DISPOSIÇÕES GERAIS</w:t>
      </w:r>
    </w:p>
    <w:p w:rsidR="00CF2249" w:rsidRPr="009D7222" w:rsidRDefault="00CF2249" w:rsidP="00CF2249">
      <w:pPr>
        <w:pStyle w:val="Corpodetexto"/>
        <w:spacing w:before="1" w:line="360" w:lineRule="auto"/>
        <w:ind w:left="0" w:right="231"/>
        <w:jc w:val="both"/>
        <w:rPr>
          <w:rFonts w:asciiTheme="minorHAnsi" w:hAnsiTheme="minorHAnsi"/>
          <w:sz w:val="22"/>
          <w:szCs w:val="22"/>
        </w:rPr>
      </w:pPr>
      <w:r w:rsidRPr="009D7222">
        <w:rPr>
          <w:rFonts w:asciiTheme="minorHAnsi" w:hAnsiTheme="minorHAnsi"/>
          <w:b/>
          <w:sz w:val="22"/>
          <w:szCs w:val="22"/>
        </w:rPr>
        <w:lastRenderedPageBreak/>
        <w:t xml:space="preserve">Art.24 </w:t>
      </w:r>
      <w:r w:rsidRPr="009D7222">
        <w:rPr>
          <w:rFonts w:asciiTheme="minorHAnsi" w:hAnsiTheme="minorHAnsi"/>
          <w:sz w:val="22"/>
          <w:szCs w:val="22"/>
        </w:rPr>
        <w:t>- A celebração de termos de parceria e/ou convênios com as Organizações somente se efetivará com aquelas que comprovem dispor de condições para execução, nos termos deste edital, do objeto do projeto aprovado e que atendam aos requisitos legais inerentes à celebração de todo e qualquer parceria com a Administração Pública.</w:t>
      </w:r>
    </w:p>
    <w:p w:rsidR="00CF2249" w:rsidRPr="009D7222" w:rsidRDefault="00CF2249" w:rsidP="00CF2249">
      <w:pPr>
        <w:pStyle w:val="Corpodetexto"/>
        <w:spacing w:line="360" w:lineRule="auto"/>
        <w:ind w:left="0"/>
        <w:rPr>
          <w:rFonts w:asciiTheme="minorHAnsi" w:hAnsiTheme="minorHAnsi"/>
          <w:sz w:val="22"/>
          <w:szCs w:val="22"/>
        </w:rPr>
      </w:pPr>
    </w:p>
    <w:p w:rsidR="00CF2249" w:rsidRPr="009D7222" w:rsidRDefault="00CF2249" w:rsidP="00CF2249">
      <w:pPr>
        <w:pStyle w:val="Corpodetexto"/>
        <w:spacing w:line="360" w:lineRule="auto"/>
        <w:ind w:left="0" w:right="232"/>
        <w:jc w:val="both"/>
        <w:rPr>
          <w:rFonts w:asciiTheme="minorHAnsi" w:hAnsiTheme="minorHAnsi"/>
          <w:sz w:val="22"/>
          <w:szCs w:val="22"/>
        </w:rPr>
      </w:pPr>
      <w:r w:rsidRPr="009D7222">
        <w:rPr>
          <w:rFonts w:asciiTheme="minorHAnsi" w:hAnsiTheme="minorHAnsi"/>
          <w:b/>
          <w:sz w:val="22"/>
          <w:szCs w:val="22"/>
        </w:rPr>
        <w:t xml:space="preserve">Art.25 </w:t>
      </w:r>
      <w:r w:rsidRPr="009D7222">
        <w:rPr>
          <w:rFonts w:asciiTheme="minorHAnsi" w:hAnsiTheme="minorHAnsi"/>
          <w:sz w:val="22"/>
          <w:szCs w:val="22"/>
        </w:rPr>
        <w:t xml:space="preserve">– Com a aprovação da parceria, fica a Organização </w:t>
      </w:r>
      <w:r w:rsidR="000A1F16">
        <w:rPr>
          <w:rFonts w:asciiTheme="minorHAnsi" w:hAnsiTheme="minorHAnsi"/>
          <w:sz w:val="22"/>
          <w:szCs w:val="22"/>
        </w:rPr>
        <w:t>G</w:t>
      </w:r>
      <w:r w:rsidRPr="009D7222">
        <w:rPr>
          <w:rFonts w:asciiTheme="minorHAnsi" w:hAnsiTheme="minorHAnsi"/>
          <w:sz w:val="22"/>
          <w:szCs w:val="22"/>
        </w:rPr>
        <w:t>overnamental ou da Sociedade Civil responsável pela execução do projeto, obrigada a divulgar de forma clara e objetiva em todo material de comunicação e por meio de placas, redes e mídias sociais que o financiamento do projeto provém do Fundo Municipal dos Direitos da Criança e do Adolescente – FUNCAD, divulgando a logomarca do</w:t>
      </w:r>
      <w:r w:rsidRPr="009D7222">
        <w:rPr>
          <w:rFonts w:asciiTheme="minorHAnsi" w:hAnsiTheme="minorHAnsi"/>
          <w:spacing w:val="6"/>
          <w:sz w:val="22"/>
          <w:szCs w:val="22"/>
        </w:rPr>
        <w:t xml:space="preserve"> </w:t>
      </w:r>
      <w:r w:rsidRPr="009D7222">
        <w:rPr>
          <w:rFonts w:asciiTheme="minorHAnsi" w:hAnsiTheme="minorHAnsi"/>
          <w:sz w:val="22"/>
          <w:szCs w:val="22"/>
        </w:rPr>
        <w:t>CMDCA.</w:t>
      </w:r>
    </w:p>
    <w:p w:rsidR="00CF2249" w:rsidRPr="009D7222" w:rsidRDefault="00CF2249" w:rsidP="00CF2249">
      <w:pPr>
        <w:pStyle w:val="Corpodetexto"/>
        <w:spacing w:before="1" w:line="360" w:lineRule="auto"/>
        <w:ind w:left="0"/>
        <w:rPr>
          <w:rFonts w:asciiTheme="minorHAnsi" w:hAnsiTheme="minorHAnsi"/>
          <w:sz w:val="22"/>
          <w:szCs w:val="22"/>
        </w:rPr>
      </w:pPr>
    </w:p>
    <w:p w:rsidR="00CF2249" w:rsidRPr="009D7222" w:rsidRDefault="00CF2249" w:rsidP="00CF2249">
      <w:pPr>
        <w:pStyle w:val="Corpodetexto"/>
        <w:spacing w:before="1" w:line="360" w:lineRule="auto"/>
        <w:ind w:left="0" w:right="231"/>
        <w:jc w:val="both"/>
        <w:rPr>
          <w:rFonts w:asciiTheme="minorHAnsi" w:hAnsiTheme="minorHAnsi"/>
          <w:sz w:val="22"/>
          <w:szCs w:val="22"/>
        </w:rPr>
      </w:pPr>
      <w:r w:rsidRPr="009D7222">
        <w:rPr>
          <w:rFonts w:asciiTheme="minorHAnsi" w:hAnsiTheme="minorHAnsi"/>
          <w:b/>
          <w:sz w:val="22"/>
          <w:szCs w:val="22"/>
        </w:rPr>
        <w:t xml:space="preserve">Art.26 </w:t>
      </w:r>
      <w:r w:rsidRPr="009D7222">
        <w:rPr>
          <w:rFonts w:asciiTheme="minorHAnsi" w:hAnsiTheme="minorHAnsi"/>
          <w:sz w:val="22"/>
          <w:szCs w:val="22"/>
        </w:rPr>
        <w:t>– Os bens adquiridos, uma vez que são de natureza permanente poderão, a critério do CMDCA ser doados quando não forem necessários para assegurar a continuidade do objeto compactuado, ou quando o serviço de acolhimento institucional, denominado República (feminina ou masculina) for extinto.</w:t>
      </w:r>
    </w:p>
    <w:p w:rsidR="00CF2249" w:rsidRPr="009D7222" w:rsidRDefault="00CF2249" w:rsidP="00CF2249">
      <w:pPr>
        <w:pStyle w:val="Corpodetexto"/>
        <w:spacing w:before="1" w:line="360" w:lineRule="auto"/>
        <w:ind w:left="0" w:right="231"/>
        <w:jc w:val="both"/>
        <w:rPr>
          <w:rFonts w:asciiTheme="minorHAnsi" w:hAnsiTheme="minorHAnsi"/>
          <w:sz w:val="22"/>
          <w:szCs w:val="22"/>
        </w:rPr>
      </w:pPr>
    </w:p>
    <w:p w:rsidR="00CF2249" w:rsidRPr="009D7222" w:rsidRDefault="00CF2249" w:rsidP="00CF2249">
      <w:pPr>
        <w:pStyle w:val="Corpodetexto"/>
        <w:spacing w:before="1" w:line="360" w:lineRule="auto"/>
        <w:ind w:left="0" w:right="231"/>
        <w:jc w:val="both"/>
        <w:rPr>
          <w:rFonts w:asciiTheme="minorHAnsi" w:hAnsiTheme="minorHAnsi"/>
          <w:sz w:val="22"/>
          <w:szCs w:val="22"/>
        </w:rPr>
      </w:pPr>
      <w:r w:rsidRPr="009D7222">
        <w:rPr>
          <w:rFonts w:asciiTheme="minorHAnsi" w:hAnsiTheme="minorHAnsi"/>
          <w:b/>
          <w:sz w:val="22"/>
          <w:szCs w:val="22"/>
        </w:rPr>
        <w:t xml:space="preserve">Art.27 </w:t>
      </w:r>
      <w:r w:rsidRPr="009D7222">
        <w:rPr>
          <w:rFonts w:asciiTheme="minorHAnsi" w:hAnsiTheme="minorHAnsi"/>
          <w:sz w:val="22"/>
          <w:szCs w:val="22"/>
        </w:rPr>
        <w:t>– Integram o presente edital os Anexos:</w:t>
      </w:r>
    </w:p>
    <w:p w:rsidR="00CF2249" w:rsidRPr="009D7222" w:rsidRDefault="00CF2249" w:rsidP="00CF2249">
      <w:pPr>
        <w:pStyle w:val="PargrafodaLista"/>
        <w:numPr>
          <w:ilvl w:val="0"/>
          <w:numId w:val="1"/>
        </w:numPr>
        <w:tabs>
          <w:tab w:val="left" w:pos="429"/>
        </w:tabs>
        <w:spacing w:before="116" w:line="360" w:lineRule="auto"/>
        <w:ind w:firstLine="0"/>
        <w:rPr>
          <w:rFonts w:asciiTheme="minorHAnsi" w:hAnsiTheme="minorHAnsi"/>
        </w:rPr>
      </w:pPr>
      <w:r w:rsidRPr="009D7222">
        <w:rPr>
          <w:rFonts w:asciiTheme="minorHAnsi" w:hAnsiTheme="minorHAnsi"/>
        </w:rPr>
        <w:t>Cronograma</w:t>
      </w:r>
    </w:p>
    <w:p w:rsidR="00CF2249" w:rsidRPr="009D7222" w:rsidRDefault="00834869" w:rsidP="00CF2249">
      <w:pPr>
        <w:pStyle w:val="PargrafodaLista"/>
        <w:numPr>
          <w:ilvl w:val="0"/>
          <w:numId w:val="1"/>
        </w:numPr>
        <w:tabs>
          <w:tab w:val="left" w:pos="501"/>
        </w:tabs>
        <w:spacing w:before="115" w:line="360" w:lineRule="auto"/>
        <w:ind w:right="242" w:firstLine="0"/>
        <w:rPr>
          <w:rFonts w:asciiTheme="minorHAnsi" w:hAnsiTheme="minorHAnsi"/>
        </w:rPr>
      </w:pPr>
      <w:r>
        <w:rPr>
          <w:rFonts w:asciiTheme="minorHAnsi" w:hAnsiTheme="minorHAnsi"/>
        </w:rPr>
        <w:t>I, II, III, IV, V</w:t>
      </w:r>
      <w:bookmarkStart w:id="1" w:name="_GoBack"/>
      <w:bookmarkEnd w:id="1"/>
      <w:r w:rsidR="00CF2249" w:rsidRPr="009D7222">
        <w:rPr>
          <w:rFonts w:asciiTheme="minorHAnsi" w:hAnsiTheme="minorHAnsi"/>
        </w:rPr>
        <w:t>, sendo obrigatório o preenchimento de todos os campos sob pena de desclassificação por deliberação de Comissão de</w:t>
      </w:r>
      <w:r w:rsidR="00CF2249" w:rsidRPr="009D7222">
        <w:rPr>
          <w:rFonts w:asciiTheme="minorHAnsi" w:hAnsiTheme="minorHAnsi"/>
          <w:spacing w:val="6"/>
        </w:rPr>
        <w:t xml:space="preserve"> </w:t>
      </w:r>
      <w:r w:rsidR="00CF2249" w:rsidRPr="009D7222">
        <w:rPr>
          <w:rFonts w:asciiTheme="minorHAnsi" w:hAnsiTheme="minorHAnsi"/>
        </w:rPr>
        <w:t>Seleção.</w:t>
      </w:r>
    </w:p>
    <w:p w:rsidR="00CF2249" w:rsidRPr="009D7222" w:rsidRDefault="00CF2249" w:rsidP="00CF2249">
      <w:pPr>
        <w:pStyle w:val="Corpodetexto"/>
        <w:spacing w:before="9" w:line="360" w:lineRule="auto"/>
        <w:ind w:left="0"/>
        <w:rPr>
          <w:rFonts w:asciiTheme="minorHAnsi" w:hAnsiTheme="minorHAnsi"/>
          <w:sz w:val="22"/>
          <w:szCs w:val="22"/>
        </w:rPr>
      </w:pPr>
    </w:p>
    <w:p w:rsidR="00CF2249" w:rsidRPr="009D7222" w:rsidRDefault="00CF2249" w:rsidP="00CF2249">
      <w:pPr>
        <w:pStyle w:val="Corpodetexto"/>
        <w:spacing w:before="1" w:line="360" w:lineRule="auto"/>
        <w:ind w:left="0" w:right="236"/>
        <w:jc w:val="both"/>
        <w:rPr>
          <w:rFonts w:asciiTheme="minorHAnsi" w:hAnsiTheme="minorHAnsi"/>
          <w:sz w:val="22"/>
          <w:szCs w:val="22"/>
        </w:rPr>
      </w:pPr>
      <w:r w:rsidRPr="009D7222">
        <w:rPr>
          <w:rFonts w:asciiTheme="minorHAnsi" w:hAnsiTheme="minorHAnsi"/>
          <w:b/>
          <w:sz w:val="22"/>
          <w:szCs w:val="22"/>
        </w:rPr>
        <w:t xml:space="preserve">Art.28 </w:t>
      </w:r>
      <w:r w:rsidRPr="009D7222">
        <w:rPr>
          <w:rFonts w:asciiTheme="minorHAnsi" w:hAnsiTheme="minorHAnsi"/>
          <w:sz w:val="22"/>
          <w:szCs w:val="22"/>
        </w:rPr>
        <w:t>– Os casos omissos não tratados no presente edital serão objeto de apreciação pelo Colegiado do CMDCA.</w:t>
      </w:r>
    </w:p>
    <w:p w:rsidR="00CF2249" w:rsidRPr="009D7222" w:rsidRDefault="00CF2249" w:rsidP="00CF2249">
      <w:pPr>
        <w:pStyle w:val="Corpodetexto"/>
        <w:spacing w:before="1" w:line="360" w:lineRule="auto"/>
        <w:ind w:left="0" w:right="236"/>
        <w:jc w:val="both"/>
        <w:rPr>
          <w:rFonts w:asciiTheme="minorHAnsi" w:hAnsiTheme="minorHAnsi"/>
          <w:sz w:val="22"/>
          <w:szCs w:val="22"/>
        </w:rPr>
      </w:pPr>
    </w:p>
    <w:p w:rsidR="00CF2249" w:rsidRPr="009D7222" w:rsidRDefault="00CF2249" w:rsidP="00CF2249">
      <w:pPr>
        <w:pStyle w:val="Corpodetexto"/>
        <w:spacing w:before="1" w:line="360" w:lineRule="auto"/>
        <w:ind w:left="0" w:right="236"/>
        <w:jc w:val="both"/>
        <w:rPr>
          <w:rFonts w:asciiTheme="minorHAnsi" w:hAnsiTheme="minorHAnsi"/>
          <w:sz w:val="22"/>
          <w:szCs w:val="22"/>
        </w:rPr>
      </w:pPr>
      <w:r w:rsidRPr="009D7222">
        <w:rPr>
          <w:rFonts w:asciiTheme="minorHAnsi" w:hAnsiTheme="minorHAnsi"/>
          <w:b/>
          <w:sz w:val="22"/>
          <w:szCs w:val="22"/>
        </w:rPr>
        <w:t xml:space="preserve">Art.29 </w:t>
      </w:r>
      <w:r w:rsidRPr="009D7222">
        <w:rPr>
          <w:rFonts w:asciiTheme="minorHAnsi" w:hAnsiTheme="minorHAnsi"/>
          <w:sz w:val="22"/>
          <w:szCs w:val="22"/>
        </w:rPr>
        <w:t>– Este Edital entrará em vigor a partir da data de sua publicação no Diário Oficial da Cidade.</w:t>
      </w:r>
    </w:p>
    <w:p w:rsidR="00CF2249" w:rsidRPr="009D7222" w:rsidRDefault="00CF2249" w:rsidP="00E7555A">
      <w:pPr>
        <w:pStyle w:val="Corpodetexto"/>
        <w:spacing w:before="91" w:line="360" w:lineRule="auto"/>
        <w:ind w:left="0"/>
        <w:rPr>
          <w:rFonts w:asciiTheme="minorHAnsi" w:hAnsiTheme="minorHAnsi"/>
          <w:b/>
          <w:sz w:val="22"/>
          <w:szCs w:val="22"/>
        </w:rPr>
      </w:pPr>
    </w:p>
    <w:p w:rsidR="00CF2249" w:rsidRPr="009D7222" w:rsidRDefault="00DA3290" w:rsidP="00DA3290">
      <w:pPr>
        <w:pStyle w:val="Corpodetexto"/>
        <w:spacing w:before="91" w:line="360" w:lineRule="auto"/>
        <w:ind w:left="7209"/>
        <w:rPr>
          <w:rFonts w:asciiTheme="minorHAnsi" w:hAnsiTheme="minorHAnsi"/>
          <w:sz w:val="22"/>
          <w:szCs w:val="22"/>
        </w:rPr>
      </w:pPr>
      <w:r>
        <w:rPr>
          <w:rFonts w:asciiTheme="minorHAnsi" w:hAnsiTheme="minorHAnsi"/>
          <w:b/>
          <w:sz w:val="22"/>
          <w:szCs w:val="22"/>
        </w:rPr>
        <w:t xml:space="preserve">     </w:t>
      </w:r>
      <w:r w:rsidR="00CF2249" w:rsidRPr="009D7222">
        <w:rPr>
          <w:rFonts w:asciiTheme="minorHAnsi" w:hAnsiTheme="minorHAnsi"/>
          <w:b/>
          <w:sz w:val="22"/>
          <w:szCs w:val="22"/>
        </w:rPr>
        <w:t>Sorocaba, 20 de julho de 2020.</w:t>
      </w:r>
    </w:p>
    <w:p w:rsidR="00CF2249" w:rsidRPr="009D7222" w:rsidRDefault="00CF2249" w:rsidP="00CF2249">
      <w:pPr>
        <w:pStyle w:val="Corpodetexto"/>
        <w:spacing w:line="360" w:lineRule="auto"/>
        <w:ind w:left="0"/>
        <w:rPr>
          <w:rFonts w:asciiTheme="minorHAnsi" w:hAnsiTheme="minorHAnsi"/>
          <w:sz w:val="22"/>
          <w:szCs w:val="22"/>
        </w:rPr>
      </w:pPr>
    </w:p>
    <w:p w:rsidR="00CF2249" w:rsidRPr="009D7222" w:rsidRDefault="00CF2249" w:rsidP="00CF2249">
      <w:pPr>
        <w:pStyle w:val="Corpodetexto"/>
        <w:spacing w:line="360" w:lineRule="auto"/>
        <w:ind w:left="0"/>
        <w:rPr>
          <w:rFonts w:asciiTheme="minorHAnsi" w:hAnsiTheme="minorHAnsi"/>
          <w:sz w:val="22"/>
          <w:szCs w:val="22"/>
        </w:rPr>
      </w:pPr>
    </w:p>
    <w:p w:rsidR="00E7555A" w:rsidRPr="00E7555A" w:rsidRDefault="00CF2249" w:rsidP="00E7555A">
      <w:pPr>
        <w:pStyle w:val="Ttulo1"/>
        <w:spacing w:before="1" w:line="360" w:lineRule="auto"/>
        <w:ind w:left="0" w:right="230"/>
        <w:jc w:val="right"/>
        <w:rPr>
          <w:rFonts w:asciiTheme="minorHAnsi" w:hAnsiTheme="minorHAnsi"/>
          <w:w w:val="99"/>
          <w:sz w:val="22"/>
          <w:szCs w:val="22"/>
          <w:u w:val="single"/>
        </w:rPr>
      </w:pPr>
      <w:r w:rsidRPr="00E7555A">
        <w:rPr>
          <w:rFonts w:asciiTheme="minorHAnsi" w:hAnsiTheme="minorHAnsi"/>
          <w:w w:val="99"/>
          <w:sz w:val="22"/>
          <w:szCs w:val="22"/>
          <w:u w:val="single"/>
        </w:rPr>
        <w:t xml:space="preserve">Angélica Lacerda Cardoso </w:t>
      </w:r>
    </w:p>
    <w:p w:rsidR="00CF2249" w:rsidRPr="009D7222" w:rsidRDefault="00CF2249" w:rsidP="007D659B">
      <w:pPr>
        <w:pStyle w:val="Ttulo1"/>
        <w:spacing w:before="1" w:line="360" w:lineRule="auto"/>
        <w:ind w:left="0" w:right="230"/>
        <w:jc w:val="right"/>
        <w:rPr>
          <w:rFonts w:asciiTheme="minorHAnsi" w:hAnsiTheme="minorHAnsi"/>
          <w:b w:val="0"/>
          <w:sz w:val="22"/>
          <w:szCs w:val="22"/>
        </w:rPr>
      </w:pPr>
      <w:r w:rsidRPr="00E7555A">
        <w:rPr>
          <w:rFonts w:asciiTheme="minorHAnsi" w:hAnsiTheme="minorHAnsi"/>
          <w:b w:val="0"/>
          <w:sz w:val="22"/>
          <w:szCs w:val="22"/>
        </w:rPr>
        <w:t>Presidente CMDCA</w:t>
      </w:r>
      <w:r w:rsidRPr="00E7555A">
        <w:rPr>
          <w:rFonts w:asciiTheme="minorHAnsi" w:hAnsiTheme="minorHAnsi"/>
          <w:b w:val="0"/>
          <w:spacing w:val="-10"/>
          <w:sz w:val="22"/>
          <w:szCs w:val="22"/>
        </w:rPr>
        <w:t xml:space="preserve"> </w:t>
      </w:r>
      <w:r w:rsidRPr="00E7555A">
        <w:rPr>
          <w:rFonts w:asciiTheme="minorHAnsi" w:hAnsiTheme="minorHAnsi"/>
          <w:b w:val="0"/>
          <w:sz w:val="22"/>
          <w:szCs w:val="22"/>
        </w:rPr>
        <w:t>Sorocaba</w:t>
      </w:r>
    </w:p>
    <w:p w:rsidR="003D5233" w:rsidRDefault="00CF2249" w:rsidP="003D5233">
      <w:pPr>
        <w:pStyle w:val="Corpodetexto"/>
        <w:spacing w:line="360" w:lineRule="auto"/>
        <w:ind w:left="0"/>
        <w:rPr>
          <w:rFonts w:asciiTheme="minorHAnsi" w:hAnsiTheme="minorHAnsi"/>
          <w:b/>
          <w:sz w:val="22"/>
          <w:szCs w:val="22"/>
        </w:rPr>
      </w:pPr>
      <w:r w:rsidRPr="009D7222">
        <w:rPr>
          <w:rFonts w:asciiTheme="minorHAnsi" w:hAnsiTheme="minorHAnsi"/>
          <w:b/>
          <w:sz w:val="22"/>
          <w:szCs w:val="22"/>
        </w:rPr>
        <w:t>Anexo – Cronograma</w:t>
      </w:r>
    </w:p>
    <w:tbl>
      <w:tblPr>
        <w:tblStyle w:val="Tabelacomgrade"/>
        <w:tblW w:w="0" w:type="auto"/>
        <w:tblLook w:val="04A0" w:firstRow="1" w:lastRow="0" w:firstColumn="1" w:lastColumn="0" w:noHBand="0" w:noVBand="1"/>
      </w:tblPr>
      <w:tblGrid>
        <w:gridCol w:w="2122"/>
        <w:gridCol w:w="8277"/>
      </w:tblGrid>
      <w:tr w:rsidR="003D5233" w:rsidTr="00D6433C">
        <w:tc>
          <w:tcPr>
            <w:tcW w:w="2122" w:type="dxa"/>
          </w:tcPr>
          <w:p w:rsidR="003D5233" w:rsidRDefault="003D5233" w:rsidP="003D5233">
            <w:pPr>
              <w:pStyle w:val="Corpodetexto"/>
              <w:spacing w:line="360" w:lineRule="auto"/>
              <w:ind w:left="0"/>
              <w:jc w:val="center"/>
              <w:rPr>
                <w:rFonts w:asciiTheme="minorHAnsi" w:hAnsiTheme="minorHAnsi"/>
                <w:b/>
                <w:sz w:val="22"/>
                <w:szCs w:val="22"/>
              </w:rPr>
            </w:pPr>
            <w:r>
              <w:rPr>
                <w:rFonts w:asciiTheme="minorHAnsi" w:hAnsiTheme="minorHAnsi"/>
                <w:b/>
                <w:sz w:val="22"/>
                <w:szCs w:val="22"/>
              </w:rPr>
              <w:t>DATA</w:t>
            </w:r>
          </w:p>
        </w:tc>
        <w:tc>
          <w:tcPr>
            <w:tcW w:w="8277" w:type="dxa"/>
          </w:tcPr>
          <w:p w:rsidR="003D5233" w:rsidRDefault="003D5233" w:rsidP="003D5233">
            <w:pPr>
              <w:pStyle w:val="Corpodetexto"/>
              <w:spacing w:line="360" w:lineRule="auto"/>
              <w:ind w:left="0"/>
              <w:jc w:val="center"/>
              <w:rPr>
                <w:rFonts w:asciiTheme="minorHAnsi" w:hAnsiTheme="minorHAnsi"/>
                <w:b/>
                <w:sz w:val="22"/>
                <w:szCs w:val="22"/>
              </w:rPr>
            </w:pPr>
            <w:r>
              <w:rPr>
                <w:rFonts w:asciiTheme="minorHAnsi" w:hAnsiTheme="minorHAnsi"/>
                <w:b/>
                <w:sz w:val="22"/>
                <w:szCs w:val="22"/>
              </w:rPr>
              <w:t>OCORRÊNCIA</w:t>
            </w:r>
          </w:p>
        </w:tc>
      </w:tr>
      <w:tr w:rsidR="003D5233" w:rsidTr="00D6433C">
        <w:tc>
          <w:tcPr>
            <w:tcW w:w="2122" w:type="dxa"/>
          </w:tcPr>
          <w:p w:rsidR="003D5233" w:rsidRPr="003D5233" w:rsidRDefault="003D5233" w:rsidP="003D5233">
            <w:pPr>
              <w:pStyle w:val="Corpodetexto"/>
              <w:spacing w:line="360" w:lineRule="auto"/>
              <w:ind w:left="0"/>
              <w:jc w:val="center"/>
              <w:rPr>
                <w:rFonts w:asciiTheme="minorHAnsi" w:hAnsiTheme="minorHAnsi"/>
                <w:sz w:val="22"/>
                <w:szCs w:val="22"/>
              </w:rPr>
            </w:pPr>
            <w:r w:rsidRPr="003D5233">
              <w:rPr>
                <w:rFonts w:asciiTheme="minorHAnsi" w:hAnsiTheme="minorHAnsi"/>
                <w:sz w:val="22"/>
                <w:szCs w:val="22"/>
              </w:rPr>
              <w:t>15/01/2020</w:t>
            </w:r>
          </w:p>
        </w:tc>
        <w:tc>
          <w:tcPr>
            <w:tcW w:w="8277" w:type="dxa"/>
          </w:tcPr>
          <w:p w:rsidR="003D5233" w:rsidRPr="003D5233" w:rsidRDefault="003D5233" w:rsidP="003D5233">
            <w:pPr>
              <w:pStyle w:val="Corpodetexto"/>
              <w:spacing w:before="116" w:line="360" w:lineRule="auto"/>
              <w:ind w:left="0" w:right="852"/>
              <w:rPr>
                <w:rFonts w:asciiTheme="minorHAnsi" w:hAnsiTheme="minorHAnsi"/>
                <w:sz w:val="22"/>
                <w:szCs w:val="22"/>
              </w:rPr>
            </w:pPr>
            <w:r w:rsidRPr="009D7222">
              <w:rPr>
                <w:rFonts w:asciiTheme="minorHAnsi" w:hAnsiTheme="minorHAnsi"/>
                <w:sz w:val="22"/>
                <w:szCs w:val="22"/>
              </w:rPr>
              <w:t>Reunião Ordinária para Aprovação do Edita</w:t>
            </w:r>
            <w:r w:rsidR="00D6433C">
              <w:rPr>
                <w:rFonts w:asciiTheme="minorHAnsi" w:hAnsiTheme="minorHAnsi"/>
                <w:sz w:val="22"/>
                <w:szCs w:val="22"/>
              </w:rPr>
              <w:t>l República nº 01/2020</w:t>
            </w:r>
            <w:r>
              <w:rPr>
                <w:rFonts w:asciiTheme="minorHAnsi" w:hAnsiTheme="minorHAnsi"/>
                <w:sz w:val="22"/>
                <w:szCs w:val="22"/>
              </w:rPr>
              <w:t xml:space="preserve"> e seus anexos</w:t>
            </w:r>
          </w:p>
        </w:tc>
      </w:tr>
      <w:tr w:rsidR="003D5233" w:rsidTr="00D6433C">
        <w:tc>
          <w:tcPr>
            <w:tcW w:w="2122" w:type="dxa"/>
          </w:tcPr>
          <w:p w:rsidR="003D5233" w:rsidRPr="003D5233" w:rsidRDefault="003D5233" w:rsidP="003D5233">
            <w:pPr>
              <w:pStyle w:val="Corpodetexto"/>
              <w:spacing w:line="360" w:lineRule="auto"/>
              <w:ind w:left="0"/>
              <w:jc w:val="center"/>
              <w:rPr>
                <w:rFonts w:asciiTheme="minorHAnsi" w:hAnsiTheme="minorHAnsi"/>
                <w:sz w:val="22"/>
                <w:szCs w:val="22"/>
              </w:rPr>
            </w:pPr>
            <w:r w:rsidRPr="003D5233">
              <w:rPr>
                <w:rFonts w:asciiTheme="minorHAnsi" w:hAnsiTheme="minorHAnsi"/>
                <w:sz w:val="22"/>
                <w:szCs w:val="22"/>
              </w:rPr>
              <w:t>20/07/2020</w:t>
            </w:r>
          </w:p>
        </w:tc>
        <w:tc>
          <w:tcPr>
            <w:tcW w:w="8277" w:type="dxa"/>
          </w:tcPr>
          <w:p w:rsidR="003D5233" w:rsidRPr="003D5233" w:rsidRDefault="003D5233" w:rsidP="003D5233">
            <w:pPr>
              <w:pStyle w:val="Corpodetexto"/>
              <w:spacing w:before="116" w:line="360" w:lineRule="auto"/>
              <w:ind w:left="0" w:right="852"/>
              <w:rPr>
                <w:rFonts w:asciiTheme="minorHAnsi" w:hAnsiTheme="minorHAnsi"/>
                <w:sz w:val="22"/>
                <w:szCs w:val="22"/>
              </w:rPr>
            </w:pPr>
            <w:r>
              <w:rPr>
                <w:rFonts w:asciiTheme="minorHAnsi" w:hAnsiTheme="minorHAnsi"/>
                <w:sz w:val="22"/>
                <w:szCs w:val="22"/>
              </w:rPr>
              <w:t>Publicação do Edital</w:t>
            </w:r>
          </w:p>
        </w:tc>
      </w:tr>
      <w:tr w:rsidR="003D5233" w:rsidTr="00D6433C">
        <w:tc>
          <w:tcPr>
            <w:tcW w:w="2122" w:type="dxa"/>
          </w:tcPr>
          <w:p w:rsidR="003D5233" w:rsidRPr="003D5233" w:rsidRDefault="003D5233" w:rsidP="003D5233">
            <w:pPr>
              <w:pStyle w:val="Corpodetexto"/>
              <w:spacing w:line="360" w:lineRule="auto"/>
              <w:ind w:left="0"/>
              <w:jc w:val="center"/>
              <w:rPr>
                <w:rFonts w:asciiTheme="minorHAnsi" w:hAnsiTheme="minorHAnsi"/>
                <w:sz w:val="22"/>
                <w:szCs w:val="22"/>
              </w:rPr>
            </w:pPr>
            <w:r w:rsidRPr="003D5233">
              <w:rPr>
                <w:rFonts w:asciiTheme="minorHAnsi" w:hAnsiTheme="minorHAnsi"/>
                <w:sz w:val="22"/>
                <w:szCs w:val="22"/>
              </w:rPr>
              <w:t>20/08/2020</w:t>
            </w:r>
          </w:p>
        </w:tc>
        <w:tc>
          <w:tcPr>
            <w:tcW w:w="8277" w:type="dxa"/>
          </w:tcPr>
          <w:p w:rsidR="003D5233" w:rsidRPr="003D5233" w:rsidRDefault="003D5233" w:rsidP="003D5233">
            <w:pPr>
              <w:pStyle w:val="Corpodetexto"/>
              <w:spacing w:line="360" w:lineRule="auto"/>
              <w:ind w:left="0"/>
              <w:rPr>
                <w:rFonts w:asciiTheme="minorHAnsi" w:hAnsiTheme="minorHAnsi"/>
                <w:sz w:val="22"/>
                <w:szCs w:val="22"/>
              </w:rPr>
            </w:pPr>
            <w:r w:rsidRPr="009D7222">
              <w:rPr>
                <w:rFonts w:asciiTheme="minorHAnsi" w:hAnsiTheme="minorHAnsi"/>
                <w:sz w:val="22"/>
                <w:szCs w:val="22"/>
              </w:rPr>
              <w:t xml:space="preserve">Entrega dos </w:t>
            </w:r>
            <w:r>
              <w:rPr>
                <w:rFonts w:asciiTheme="minorHAnsi" w:hAnsiTheme="minorHAnsi"/>
                <w:sz w:val="22"/>
                <w:szCs w:val="22"/>
              </w:rPr>
              <w:t>Projetos ao CMDCA das 9h às 14h</w:t>
            </w:r>
          </w:p>
        </w:tc>
      </w:tr>
      <w:tr w:rsidR="003D5233" w:rsidTr="00D6433C">
        <w:tc>
          <w:tcPr>
            <w:tcW w:w="2122" w:type="dxa"/>
          </w:tcPr>
          <w:p w:rsidR="003D5233" w:rsidRPr="003D5233" w:rsidRDefault="003D5233" w:rsidP="003D5233">
            <w:pPr>
              <w:pStyle w:val="Corpodetexto"/>
              <w:spacing w:line="360" w:lineRule="auto"/>
              <w:ind w:left="0"/>
              <w:jc w:val="center"/>
              <w:rPr>
                <w:rFonts w:asciiTheme="minorHAnsi" w:hAnsiTheme="minorHAnsi"/>
                <w:sz w:val="22"/>
                <w:szCs w:val="22"/>
              </w:rPr>
            </w:pPr>
            <w:r w:rsidRPr="003D5233">
              <w:rPr>
                <w:rFonts w:asciiTheme="minorHAnsi" w:hAnsiTheme="minorHAnsi"/>
                <w:sz w:val="22"/>
                <w:szCs w:val="22"/>
              </w:rPr>
              <w:t>21/08/2020</w:t>
            </w:r>
          </w:p>
        </w:tc>
        <w:tc>
          <w:tcPr>
            <w:tcW w:w="8277" w:type="dxa"/>
          </w:tcPr>
          <w:p w:rsidR="003D5233" w:rsidRPr="003D5233" w:rsidRDefault="003D5233" w:rsidP="003D5233">
            <w:pPr>
              <w:pStyle w:val="Corpodetexto"/>
              <w:spacing w:before="116" w:line="360" w:lineRule="auto"/>
              <w:ind w:left="0" w:right="2022"/>
              <w:rPr>
                <w:rFonts w:asciiTheme="minorHAnsi" w:hAnsiTheme="minorHAnsi"/>
                <w:sz w:val="22"/>
                <w:szCs w:val="22"/>
              </w:rPr>
            </w:pPr>
            <w:r>
              <w:rPr>
                <w:rFonts w:asciiTheme="minorHAnsi" w:hAnsiTheme="minorHAnsi"/>
                <w:sz w:val="22"/>
                <w:szCs w:val="22"/>
              </w:rPr>
              <w:t>Análise dos Projetos</w:t>
            </w:r>
          </w:p>
        </w:tc>
      </w:tr>
      <w:tr w:rsidR="003D5233" w:rsidTr="00D6433C">
        <w:tc>
          <w:tcPr>
            <w:tcW w:w="2122" w:type="dxa"/>
          </w:tcPr>
          <w:p w:rsidR="003D5233" w:rsidRPr="003D5233" w:rsidRDefault="003D5233" w:rsidP="003D5233">
            <w:pPr>
              <w:pStyle w:val="Corpodetexto"/>
              <w:spacing w:line="360" w:lineRule="auto"/>
              <w:ind w:left="0"/>
              <w:jc w:val="center"/>
              <w:rPr>
                <w:rFonts w:asciiTheme="minorHAnsi" w:hAnsiTheme="minorHAnsi"/>
                <w:sz w:val="22"/>
                <w:szCs w:val="22"/>
              </w:rPr>
            </w:pPr>
            <w:r w:rsidRPr="003D5233">
              <w:rPr>
                <w:rFonts w:asciiTheme="minorHAnsi" w:hAnsiTheme="minorHAnsi"/>
                <w:sz w:val="22"/>
                <w:szCs w:val="22"/>
              </w:rPr>
              <w:t>24/08/2020</w:t>
            </w:r>
          </w:p>
        </w:tc>
        <w:tc>
          <w:tcPr>
            <w:tcW w:w="8277" w:type="dxa"/>
          </w:tcPr>
          <w:p w:rsidR="003D5233" w:rsidRPr="003D5233" w:rsidRDefault="003D5233" w:rsidP="003D5233">
            <w:pPr>
              <w:pStyle w:val="Corpodetexto"/>
              <w:spacing w:before="116" w:line="360" w:lineRule="auto"/>
              <w:ind w:left="0" w:right="2022"/>
              <w:rPr>
                <w:rFonts w:asciiTheme="minorHAnsi" w:hAnsiTheme="minorHAnsi"/>
                <w:sz w:val="22"/>
                <w:szCs w:val="22"/>
              </w:rPr>
            </w:pPr>
            <w:r>
              <w:rPr>
                <w:rFonts w:asciiTheme="minorHAnsi" w:hAnsiTheme="minorHAnsi"/>
                <w:sz w:val="22"/>
                <w:szCs w:val="22"/>
              </w:rPr>
              <w:t>Publicação dos Projetos Aptos/Inaptos</w:t>
            </w:r>
          </w:p>
        </w:tc>
      </w:tr>
      <w:tr w:rsidR="003D5233" w:rsidTr="00D6433C">
        <w:tc>
          <w:tcPr>
            <w:tcW w:w="2122" w:type="dxa"/>
          </w:tcPr>
          <w:p w:rsidR="003D5233" w:rsidRPr="003D5233" w:rsidRDefault="00BC6A4A" w:rsidP="003D5233">
            <w:pPr>
              <w:pStyle w:val="Corpodetexto"/>
              <w:spacing w:line="360" w:lineRule="auto"/>
              <w:ind w:left="0"/>
              <w:jc w:val="center"/>
              <w:rPr>
                <w:rFonts w:asciiTheme="minorHAnsi" w:hAnsiTheme="minorHAnsi"/>
                <w:sz w:val="22"/>
                <w:szCs w:val="22"/>
              </w:rPr>
            </w:pPr>
            <w:r>
              <w:rPr>
                <w:rFonts w:asciiTheme="minorHAnsi" w:hAnsiTheme="minorHAnsi"/>
                <w:sz w:val="22"/>
                <w:szCs w:val="22"/>
              </w:rPr>
              <w:lastRenderedPageBreak/>
              <w:t xml:space="preserve">25/08 e </w:t>
            </w:r>
            <w:r w:rsidR="003D5233" w:rsidRPr="003D5233">
              <w:rPr>
                <w:rFonts w:asciiTheme="minorHAnsi" w:hAnsiTheme="minorHAnsi"/>
                <w:sz w:val="22"/>
                <w:szCs w:val="22"/>
              </w:rPr>
              <w:t>26/08/2020</w:t>
            </w:r>
          </w:p>
        </w:tc>
        <w:tc>
          <w:tcPr>
            <w:tcW w:w="8277" w:type="dxa"/>
          </w:tcPr>
          <w:p w:rsidR="003D5233" w:rsidRPr="003D5233" w:rsidRDefault="003D5233" w:rsidP="003D5233">
            <w:pPr>
              <w:pStyle w:val="Corpodetexto"/>
              <w:spacing w:before="116" w:line="360" w:lineRule="auto"/>
              <w:ind w:left="0" w:right="2022"/>
              <w:rPr>
                <w:rFonts w:asciiTheme="minorHAnsi" w:hAnsiTheme="minorHAnsi"/>
                <w:sz w:val="22"/>
                <w:szCs w:val="22"/>
              </w:rPr>
            </w:pPr>
            <w:r>
              <w:rPr>
                <w:rFonts w:asciiTheme="minorHAnsi" w:hAnsiTheme="minorHAnsi"/>
                <w:sz w:val="22"/>
                <w:szCs w:val="22"/>
              </w:rPr>
              <w:t>Interposição de recursos</w:t>
            </w:r>
          </w:p>
        </w:tc>
      </w:tr>
      <w:tr w:rsidR="003D5233" w:rsidTr="00D6433C">
        <w:tc>
          <w:tcPr>
            <w:tcW w:w="2122" w:type="dxa"/>
          </w:tcPr>
          <w:p w:rsidR="003D5233" w:rsidRPr="003D5233" w:rsidRDefault="003D5233" w:rsidP="003D5233">
            <w:pPr>
              <w:pStyle w:val="Corpodetexto"/>
              <w:spacing w:line="360" w:lineRule="auto"/>
              <w:ind w:left="0"/>
              <w:jc w:val="center"/>
              <w:rPr>
                <w:rFonts w:asciiTheme="minorHAnsi" w:hAnsiTheme="minorHAnsi"/>
                <w:sz w:val="22"/>
                <w:szCs w:val="22"/>
              </w:rPr>
            </w:pPr>
            <w:r w:rsidRPr="003D5233">
              <w:rPr>
                <w:rFonts w:asciiTheme="minorHAnsi" w:hAnsiTheme="minorHAnsi"/>
                <w:sz w:val="22"/>
                <w:szCs w:val="22"/>
              </w:rPr>
              <w:t>27/08/2020</w:t>
            </w:r>
          </w:p>
        </w:tc>
        <w:tc>
          <w:tcPr>
            <w:tcW w:w="8277" w:type="dxa"/>
          </w:tcPr>
          <w:p w:rsidR="003D5233" w:rsidRPr="009D7222" w:rsidRDefault="003D5233" w:rsidP="003D5233">
            <w:pPr>
              <w:pStyle w:val="Corpodetexto"/>
              <w:spacing w:before="1" w:line="360" w:lineRule="auto"/>
              <w:ind w:left="0"/>
              <w:rPr>
                <w:rFonts w:asciiTheme="minorHAnsi" w:hAnsiTheme="minorHAnsi"/>
                <w:sz w:val="22"/>
                <w:szCs w:val="22"/>
              </w:rPr>
            </w:pPr>
            <w:r w:rsidRPr="009D7222">
              <w:rPr>
                <w:rFonts w:asciiTheme="minorHAnsi" w:hAnsiTheme="minorHAnsi"/>
                <w:sz w:val="22"/>
                <w:szCs w:val="22"/>
              </w:rPr>
              <w:t>Publicação de Análi</w:t>
            </w:r>
            <w:r>
              <w:rPr>
                <w:rFonts w:asciiTheme="minorHAnsi" w:hAnsiTheme="minorHAnsi"/>
                <w:sz w:val="22"/>
                <w:szCs w:val="22"/>
              </w:rPr>
              <w:t>se de Recurso e Resultado Final</w:t>
            </w:r>
          </w:p>
        </w:tc>
      </w:tr>
      <w:tr w:rsidR="003D5233" w:rsidTr="00D6433C">
        <w:tc>
          <w:tcPr>
            <w:tcW w:w="2122" w:type="dxa"/>
          </w:tcPr>
          <w:p w:rsidR="003D5233" w:rsidRPr="003D5233" w:rsidRDefault="003D5233" w:rsidP="003D5233">
            <w:pPr>
              <w:pStyle w:val="Corpodetexto"/>
              <w:spacing w:line="360" w:lineRule="auto"/>
              <w:ind w:left="0"/>
              <w:jc w:val="center"/>
              <w:rPr>
                <w:rFonts w:asciiTheme="minorHAnsi" w:hAnsiTheme="minorHAnsi"/>
                <w:sz w:val="22"/>
                <w:szCs w:val="22"/>
              </w:rPr>
            </w:pPr>
            <w:r w:rsidRPr="003D5233">
              <w:rPr>
                <w:rFonts w:asciiTheme="minorHAnsi" w:hAnsiTheme="minorHAnsi"/>
                <w:sz w:val="22"/>
                <w:szCs w:val="22"/>
              </w:rPr>
              <w:t>28/08/2020</w:t>
            </w:r>
          </w:p>
        </w:tc>
        <w:tc>
          <w:tcPr>
            <w:tcW w:w="8277" w:type="dxa"/>
          </w:tcPr>
          <w:p w:rsidR="003D5233" w:rsidRPr="003D5233" w:rsidRDefault="003D5233" w:rsidP="003D5233">
            <w:pPr>
              <w:pStyle w:val="Corpodetexto"/>
              <w:spacing w:line="360" w:lineRule="auto"/>
              <w:ind w:left="0"/>
              <w:rPr>
                <w:rFonts w:asciiTheme="minorHAnsi" w:hAnsiTheme="minorHAnsi"/>
                <w:sz w:val="22"/>
                <w:szCs w:val="22"/>
              </w:rPr>
            </w:pPr>
            <w:r w:rsidRPr="003D5233">
              <w:rPr>
                <w:rFonts w:asciiTheme="minorHAnsi" w:hAnsiTheme="minorHAnsi"/>
                <w:sz w:val="22"/>
                <w:szCs w:val="22"/>
              </w:rPr>
              <w:t>Assinatura do Termo de Colaboração</w:t>
            </w:r>
          </w:p>
        </w:tc>
      </w:tr>
    </w:tbl>
    <w:p w:rsidR="003D5233" w:rsidRPr="009D7222" w:rsidRDefault="003D5233" w:rsidP="003D5233">
      <w:pPr>
        <w:pStyle w:val="Corpodetexto"/>
        <w:spacing w:line="360" w:lineRule="auto"/>
        <w:ind w:left="0"/>
        <w:rPr>
          <w:rFonts w:asciiTheme="minorHAnsi" w:hAnsiTheme="minorHAnsi"/>
          <w:b/>
          <w:sz w:val="22"/>
          <w:szCs w:val="22"/>
        </w:rPr>
      </w:pPr>
    </w:p>
    <w:p w:rsidR="0060458C" w:rsidRPr="009D7222" w:rsidRDefault="0060458C">
      <w:pPr>
        <w:pStyle w:val="Corpodetexto"/>
        <w:spacing w:before="4" w:line="360" w:lineRule="auto"/>
        <w:ind w:left="0"/>
        <w:rPr>
          <w:rFonts w:asciiTheme="minorHAnsi" w:hAnsiTheme="minorHAnsi"/>
          <w:sz w:val="22"/>
          <w:szCs w:val="22"/>
        </w:rPr>
      </w:pPr>
    </w:p>
    <w:sectPr w:rsidR="0060458C" w:rsidRPr="009D7222" w:rsidSect="00615680">
      <w:headerReference w:type="default" r:id="rId8"/>
      <w:pgSz w:w="11906" w:h="16838"/>
      <w:pgMar w:top="720" w:right="720" w:bottom="720" w:left="720" w:header="431" w:footer="813"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F4" w:rsidRDefault="007D659B">
      <w:r>
        <w:separator/>
      </w:r>
    </w:p>
  </w:endnote>
  <w:endnote w:type="continuationSeparator" w:id="0">
    <w:p w:rsidR="006359F4" w:rsidRDefault="007D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F4" w:rsidRDefault="007D659B">
      <w:r>
        <w:separator/>
      </w:r>
    </w:p>
  </w:footnote>
  <w:footnote w:type="continuationSeparator" w:id="0">
    <w:p w:rsidR="006359F4" w:rsidRDefault="007D6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90B" w:rsidRDefault="00E9390B" w:rsidP="00296A99">
    <w:pPr>
      <w:pStyle w:val="Cabealho"/>
      <w:spacing w:after="56"/>
      <w:jc w:val="center"/>
      <w:rPr>
        <w:color w:val="auto"/>
        <w:lang w:bidi="ar-SA"/>
      </w:rPr>
    </w:pPr>
    <w:r>
      <w:rPr>
        <w:noProof/>
        <w:lang w:bidi="ar-SA"/>
      </w:rPr>
      <w:drawing>
        <wp:anchor distT="0" distB="0" distL="0" distR="0" simplePos="0" relativeHeight="251659264" behindDoc="1" locked="0" layoutInCell="1" allowOverlap="1" wp14:anchorId="23AFF256" wp14:editId="2FF09793">
          <wp:simplePos x="0" y="0"/>
          <wp:positionH relativeFrom="margin">
            <wp:align>left</wp:align>
          </wp:positionH>
          <wp:positionV relativeFrom="paragraph">
            <wp:posOffset>-130175</wp:posOffset>
          </wp:positionV>
          <wp:extent cx="859790" cy="69372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59790" cy="693728"/>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Verdana"/>
        <w:b/>
        <w:sz w:val="16"/>
        <w:szCs w:val="16"/>
      </w:rPr>
      <w:t xml:space="preserve">CONSELHO MUNICIPAL DOS DIREITOS DA </w:t>
    </w:r>
    <w:r>
      <w:rPr>
        <w:rFonts w:ascii="Verdana" w:hAnsi="Verdana" w:cs="Verdana"/>
        <w:b/>
        <w:iCs/>
        <w:sz w:val="16"/>
        <w:szCs w:val="16"/>
      </w:rPr>
      <w:t>CRIANÇA E DO ADOLESCENTE</w:t>
    </w:r>
  </w:p>
  <w:p w:rsidR="00E9390B" w:rsidRDefault="00E9390B" w:rsidP="00296A99">
    <w:pPr>
      <w:pStyle w:val="Cabealho"/>
      <w:tabs>
        <w:tab w:val="left" w:pos="2910"/>
        <w:tab w:val="center" w:pos="5233"/>
      </w:tabs>
      <w:spacing w:after="56"/>
      <w:jc w:val="center"/>
      <w:rPr>
        <w:lang w:val="en-US"/>
      </w:rPr>
    </w:pPr>
    <w:r>
      <w:rPr>
        <w:rFonts w:ascii="Verdana" w:hAnsi="Verdana" w:cs="Verdana"/>
        <w:b/>
        <w:bCs/>
        <w:sz w:val="16"/>
        <w:szCs w:val="16"/>
        <w:lang w:val="en-US"/>
      </w:rPr>
      <w:t xml:space="preserve">Site: </w:t>
    </w:r>
    <w:r>
      <w:rPr>
        <w:rFonts w:ascii="Verdana" w:hAnsi="Verdana" w:cs="Verdana"/>
        <w:b/>
        <w:sz w:val="16"/>
        <w:szCs w:val="16"/>
        <w:lang w:val="en-US"/>
      </w:rPr>
      <w:t>www.cmdcasorocaba.org.br</w:t>
    </w:r>
  </w:p>
  <w:p w:rsidR="00E9390B" w:rsidRPr="00296A99" w:rsidRDefault="00E9390B" w:rsidP="00296A99">
    <w:pPr>
      <w:pStyle w:val="Rodap"/>
      <w:spacing w:after="56"/>
      <w:ind w:right="360"/>
      <w:jc w:val="center"/>
      <w:rPr>
        <w:rFonts w:ascii="Verdana" w:hAnsi="Verdana" w:cs="Verdana"/>
        <w:b/>
        <w:color w:val="auto"/>
        <w:sz w:val="16"/>
        <w:szCs w:val="16"/>
        <w:lang w:val="en-US"/>
      </w:rPr>
    </w:pPr>
    <w:r w:rsidRPr="00296A99">
      <w:rPr>
        <w:rFonts w:ascii="Verdana" w:hAnsi="Verdana" w:cs="Verdana"/>
        <w:b/>
        <w:color w:val="auto"/>
        <w:sz w:val="16"/>
        <w:szCs w:val="16"/>
        <w:lang w:val="en-US"/>
      </w:rPr>
      <w:t>Email: contato@</w:t>
    </w:r>
    <w:r w:rsidRPr="00296A99">
      <w:rPr>
        <w:rStyle w:val="Hyperlink"/>
        <w:rFonts w:ascii="Verdana" w:hAnsi="Verdana" w:cs="Verdana"/>
        <w:b/>
        <w:color w:val="auto"/>
        <w:sz w:val="16"/>
        <w:szCs w:val="16"/>
        <w:u w:val="none"/>
        <w:lang w:val="en-US"/>
      </w:rPr>
      <w:t>cmdcasorocaba</w:t>
    </w:r>
    <w:r w:rsidRPr="00296A99">
      <w:rPr>
        <w:rFonts w:ascii="Verdana" w:hAnsi="Verdana" w:cs="Verdana"/>
        <w:b/>
        <w:color w:val="auto"/>
        <w:sz w:val="16"/>
        <w:szCs w:val="16"/>
        <w:lang w:val="en-US"/>
      </w:rPr>
      <w:t>.org.br</w:t>
    </w:r>
  </w:p>
  <w:p w:rsidR="00E9390B" w:rsidRPr="00E9390B" w:rsidRDefault="00E9390B" w:rsidP="00E9390B">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109A6"/>
    <w:multiLevelType w:val="multilevel"/>
    <w:tmpl w:val="ADC84C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3DB0734"/>
    <w:multiLevelType w:val="multilevel"/>
    <w:tmpl w:val="2D1E30BE"/>
    <w:lvl w:ilvl="0">
      <w:start w:val="2"/>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651A59"/>
    <w:multiLevelType w:val="multilevel"/>
    <w:tmpl w:val="1C3A49C0"/>
    <w:lvl w:ilvl="0">
      <w:start w:val="1"/>
      <w:numFmt w:val="lowerLetter"/>
      <w:lvlText w:val="%1)"/>
      <w:lvlJc w:val="left"/>
      <w:pPr>
        <w:ind w:left="222" w:hanging="711"/>
      </w:pPr>
      <w:rPr>
        <w:rFonts w:eastAsia="Times New Roman" w:cs="Times New Roman"/>
        <w:b/>
        <w:bCs/>
        <w:w w:val="100"/>
        <w:sz w:val="20"/>
        <w:szCs w:val="22"/>
        <w:lang w:val="pt-BR" w:eastAsia="pt-BR" w:bidi="pt-BR"/>
      </w:rPr>
    </w:lvl>
    <w:lvl w:ilvl="1">
      <w:start w:val="1"/>
      <w:numFmt w:val="bullet"/>
      <w:lvlText w:val=""/>
      <w:lvlJc w:val="left"/>
      <w:pPr>
        <w:ind w:left="1150" w:hanging="711"/>
      </w:pPr>
      <w:rPr>
        <w:rFonts w:ascii="Symbol" w:hAnsi="Symbol" w:cs="Symbol" w:hint="default"/>
        <w:lang w:val="pt-BR" w:eastAsia="pt-BR" w:bidi="pt-BR"/>
      </w:rPr>
    </w:lvl>
    <w:lvl w:ilvl="2">
      <w:start w:val="1"/>
      <w:numFmt w:val="bullet"/>
      <w:lvlText w:val=""/>
      <w:lvlJc w:val="left"/>
      <w:pPr>
        <w:ind w:left="2081" w:hanging="711"/>
      </w:pPr>
      <w:rPr>
        <w:rFonts w:ascii="Symbol" w:hAnsi="Symbol" w:cs="Symbol" w:hint="default"/>
        <w:lang w:val="pt-BR" w:eastAsia="pt-BR" w:bidi="pt-BR"/>
      </w:rPr>
    </w:lvl>
    <w:lvl w:ilvl="3">
      <w:start w:val="1"/>
      <w:numFmt w:val="bullet"/>
      <w:lvlText w:val=""/>
      <w:lvlJc w:val="left"/>
      <w:pPr>
        <w:ind w:left="3011" w:hanging="711"/>
      </w:pPr>
      <w:rPr>
        <w:rFonts w:ascii="Symbol" w:hAnsi="Symbol" w:cs="Symbol" w:hint="default"/>
        <w:lang w:val="pt-BR" w:eastAsia="pt-BR" w:bidi="pt-BR"/>
      </w:rPr>
    </w:lvl>
    <w:lvl w:ilvl="4">
      <w:start w:val="1"/>
      <w:numFmt w:val="bullet"/>
      <w:lvlText w:val=""/>
      <w:lvlJc w:val="left"/>
      <w:pPr>
        <w:ind w:left="3942" w:hanging="711"/>
      </w:pPr>
      <w:rPr>
        <w:rFonts w:ascii="Symbol" w:hAnsi="Symbol" w:cs="Symbol" w:hint="default"/>
        <w:lang w:val="pt-BR" w:eastAsia="pt-BR" w:bidi="pt-BR"/>
      </w:rPr>
    </w:lvl>
    <w:lvl w:ilvl="5">
      <w:start w:val="1"/>
      <w:numFmt w:val="bullet"/>
      <w:lvlText w:val=""/>
      <w:lvlJc w:val="left"/>
      <w:pPr>
        <w:ind w:left="4873" w:hanging="711"/>
      </w:pPr>
      <w:rPr>
        <w:rFonts w:ascii="Symbol" w:hAnsi="Symbol" w:cs="Symbol" w:hint="default"/>
        <w:lang w:val="pt-BR" w:eastAsia="pt-BR" w:bidi="pt-BR"/>
      </w:rPr>
    </w:lvl>
    <w:lvl w:ilvl="6">
      <w:start w:val="1"/>
      <w:numFmt w:val="bullet"/>
      <w:lvlText w:val=""/>
      <w:lvlJc w:val="left"/>
      <w:pPr>
        <w:ind w:left="5803" w:hanging="711"/>
      </w:pPr>
      <w:rPr>
        <w:rFonts w:ascii="Symbol" w:hAnsi="Symbol" w:cs="Symbol" w:hint="default"/>
        <w:lang w:val="pt-BR" w:eastAsia="pt-BR" w:bidi="pt-BR"/>
      </w:rPr>
    </w:lvl>
    <w:lvl w:ilvl="7">
      <w:start w:val="1"/>
      <w:numFmt w:val="bullet"/>
      <w:lvlText w:val=""/>
      <w:lvlJc w:val="left"/>
      <w:pPr>
        <w:ind w:left="6734" w:hanging="711"/>
      </w:pPr>
      <w:rPr>
        <w:rFonts w:ascii="Symbol" w:hAnsi="Symbol" w:cs="Symbol" w:hint="default"/>
        <w:lang w:val="pt-BR" w:eastAsia="pt-BR" w:bidi="pt-BR"/>
      </w:rPr>
    </w:lvl>
    <w:lvl w:ilvl="8">
      <w:start w:val="1"/>
      <w:numFmt w:val="bullet"/>
      <w:lvlText w:val=""/>
      <w:lvlJc w:val="left"/>
      <w:pPr>
        <w:ind w:left="7665" w:hanging="711"/>
      </w:pPr>
      <w:rPr>
        <w:rFonts w:ascii="Symbol" w:hAnsi="Symbol" w:cs="Symbol" w:hint="default"/>
        <w:lang w:val="pt-BR" w:eastAsia="pt-BR" w:bidi="pt-BR"/>
      </w:rPr>
    </w:lvl>
  </w:abstractNum>
  <w:abstractNum w:abstractNumId="3" w15:restartNumberingAfterBreak="0">
    <w:nsid w:val="4DBF5844"/>
    <w:multiLevelType w:val="multilevel"/>
    <w:tmpl w:val="08EA56D8"/>
    <w:lvl w:ilvl="0">
      <w:start w:val="3"/>
      <w:numFmt w:val="decimal"/>
      <w:lvlText w:val="%1-"/>
      <w:lvlJc w:val="left"/>
      <w:pPr>
        <w:ind w:left="222" w:hanging="248"/>
      </w:pPr>
      <w:rPr>
        <w:rFonts w:eastAsia="Times New Roman" w:cs="Times New Roman"/>
        <w:spacing w:val="0"/>
        <w:w w:val="99"/>
        <w:sz w:val="20"/>
        <w:szCs w:val="20"/>
        <w:lang w:val="pt-BR" w:eastAsia="pt-BR" w:bidi="pt-BR"/>
      </w:rPr>
    </w:lvl>
    <w:lvl w:ilvl="1">
      <w:start w:val="1"/>
      <w:numFmt w:val="bullet"/>
      <w:lvlText w:val=""/>
      <w:lvlJc w:val="left"/>
      <w:pPr>
        <w:ind w:left="1150" w:hanging="248"/>
      </w:pPr>
      <w:rPr>
        <w:rFonts w:ascii="Symbol" w:hAnsi="Symbol" w:cs="Symbol" w:hint="default"/>
        <w:lang w:val="pt-BR" w:eastAsia="pt-BR" w:bidi="pt-BR"/>
      </w:rPr>
    </w:lvl>
    <w:lvl w:ilvl="2">
      <w:start w:val="1"/>
      <w:numFmt w:val="bullet"/>
      <w:lvlText w:val=""/>
      <w:lvlJc w:val="left"/>
      <w:pPr>
        <w:ind w:left="2081" w:hanging="248"/>
      </w:pPr>
      <w:rPr>
        <w:rFonts w:ascii="Symbol" w:hAnsi="Symbol" w:cs="Symbol" w:hint="default"/>
        <w:lang w:val="pt-BR" w:eastAsia="pt-BR" w:bidi="pt-BR"/>
      </w:rPr>
    </w:lvl>
    <w:lvl w:ilvl="3">
      <w:start w:val="1"/>
      <w:numFmt w:val="bullet"/>
      <w:lvlText w:val=""/>
      <w:lvlJc w:val="left"/>
      <w:pPr>
        <w:ind w:left="3011" w:hanging="248"/>
      </w:pPr>
      <w:rPr>
        <w:rFonts w:ascii="Symbol" w:hAnsi="Symbol" w:cs="Symbol" w:hint="default"/>
        <w:lang w:val="pt-BR" w:eastAsia="pt-BR" w:bidi="pt-BR"/>
      </w:rPr>
    </w:lvl>
    <w:lvl w:ilvl="4">
      <w:start w:val="1"/>
      <w:numFmt w:val="bullet"/>
      <w:lvlText w:val=""/>
      <w:lvlJc w:val="left"/>
      <w:pPr>
        <w:ind w:left="3942" w:hanging="248"/>
      </w:pPr>
      <w:rPr>
        <w:rFonts w:ascii="Symbol" w:hAnsi="Symbol" w:cs="Symbol" w:hint="default"/>
        <w:lang w:val="pt-BR" w:eastAsia="pt-BR" w:bidi="pt-BR"/>
      </w:rPr>
    </w:lvl>
    <w:lvl w:ilvl="5">
      <w:start w:val="1"/>
      <w:numFmt w:val="bullet"/>
      <w:lvlText w:val=""/>
      <w:lvlJc w:val="left"/>
      <w:pPr>
        <w:ind w:left="4873" w:hanging="248"/>
      </w:pPr>
      <w:rPr>
        <w:rFonts w:ascii="Symbol" w:hAnsi="Symbol" w:cs="Symbol" w:hint="default"/>
        <w:lang w:val="pt-BR" w:eastAsia="pt-BR" w:bidi="pt-BR"/>
      </w:rPr>
    </w:lvl>
    <w:lvl w:ilvl="6">
      <w:start w:val="1"/>
      <w:numFmt w:val="bullet"/>
      <w:lvlText w:val=""/>
      <w:lvlJc w:val="left"/>
      <w:pPr>
        <w:ind w:left="5803" w:hanging="248"/>
      </w:pPr>
      <w:rPr>
        <w:rFonts w:ascii="Symbol" w:hAnsi="Symbol" w:cs="Symbol" w:hint="default"/>
        <w:lang w:val="pt-BR" w:eastAsia="pt-BR" w:bidi="pt-BR"/>
      </w:rPr>
    </w:lvl>
    <w:lvl w:ilvl="7">
      <w:start w:val="1"/>
      <w:numFmt w:val="bullet"/>
      <w:lvlText w:val=""/>
      <w:lvlJc w:val="left"/>
      <w:pPr>
        <w:ind w:left="6734" w:hanging="248"/>
      </w:pPr>
      <w:rPr>
        <w:rFonts w:ascii="Symbol" w:hAnsi="Symbol" w:cs="Symbol" w:hint="default"/>
        <w:lang w:val="pt-BR" w:eastAsia="pt-BR" w:bidi="pt-BR"/>
      </w:rPr>
    </w:lvl>
    <w:lvl w:ilvl="8">
      <w:start w:val="1"/>
      <w:numFmt w:val="bullet"/>
      <w:lvlText w:val=""/>
      <w:lvlJc w:val="left"/>
      <w:pPr>
        <w:ind w:left="7665" w:hanging="248"/>
      </w:pPr>
      <w:rPr>
        <w:rFonts w:ascii="Symbol" w:hAnsi="Symbol" w:cs="Symbol" w:hint="default"/>
        <w:lang w:val="pt-BR" w:eastAsia="pt-BR" w:bidi="pt-BR"/>
      </w:rPr>
    </w:lvl>
  </w:abstractNum>
  <w:abstractNum w:abstractNumId="4" w15:restartNumberingAfterBreak="0">
    <w:nsid w:val="57FA5668"/>
    <w:multiLevelType w:val="multilevel"/>
    <w:tmpl w:val="2F344F16"/>
    <w:lvl w:ilvl="0">
      <w:start w:val="1"/>
      <w:numFmt w:val="lowerLetter"/>
      <w:lvlText w:val="%1)"/>
      <w:lvlJc w:val="left"/>
      <w:pPr>
        <w:ind w:left="222" w:hanging="206"/>
      </w:pPr>
      <w:rPr>
        <w:rFonts w:eastAsia="Times New Roman" w:cs="Times New Roman"/>
        <w:w w:val="99"/>
        <w:sz w:val="20"/>
        <w:szCs w:val="20"/>
        <w:lang w:val="pt-BR" w:eastAsia="pt-BR" w:bidi="pt-BR"/>
      </w:rPr>
    </w:lvl>
    <w:lvl w:ilvl="1">
      <w:start w:val="1"/>
      <w:numFmt w:val="bullet"/>
      <w:lvlText w:val=""/>
      <w:lvlJc w:val="left"/>
      <w:pPr>
        <w:ind w:left="1150" w:hanging="206"/>
      </w:pPr>
      <w:rPr>
        <w:rFonts w:ascii="Symbol" w:hAnsi="Symbol" w:cs="Symbol" w:hint="default"/>
        <w:lang w:val="pt-BR" w:eastAsia="pt-BR" w:bidi="pt-BR"/>
      </w:rPr>
    </w:lvl>
    <w:lvl w:ilvl="2">
      <w:start w:val="1"/>
      <w:numFmt w:val="bullet"/>
      <w:lvlText w:val=""/>
      <w:lvlJc w:val="left"/>
      <w:pPr>
        <w:ind w:left="2081" w:hanging="206"/>
      </w:pPr>
      <w:rPr>
        <w:rFonts w:ascii="Symbol" w:hAnsi="Symbol" w:cs="Symbol" w:hint="default"/>
        <w:lang w:val="pt-BR" w:eastAsia="pt-BR" w:bidi="pt-BR"/>
      </w:rPr>
    </w:lvl>
    <w:lvl w:ilvl="3">
      <w:start w:val="1"/>
      <w:numFmt w:val="bullet"/>
      <w:lvlText w:val=""/>
      <w:lvlJc w:val="left"/>
      <w:pPr>
        <w:ind w:left="3011" w:hanging="206"/>
      </w:pPr>
      <w:rPr>
        <w:rFonts w:ascii="Symbol" w:hAnsi="Symbol" w:cs="Symbol" w:hint="default"/>
        <w:lang w:val="pt-BR" w:eastAsia="pt-BR" w:bidi="pt-BR"/>
      </w:rPr>
    </w:lvl>
    <w:lvl w:ilvl="4">
      <w:start w:val="1"/>
      <w:numFmt w:val="bullet"/>
      <w:lvlText w:val=""/>
      <w:lvlJc w:val="left"/>
      <w:pPr>
        <w:ind w:left="3942" w:hanging="206"/>
      </w:pPr>
      <w:rPr>
        <w:rFonts w:ascii="Symbol" w:hAnsi="Symbol" w:cs="Symbol" w:hint="default"/>
        <w:lang w:val="pt-BR" w:eastAsia="pt-BR" w:bidi="pt-BR"/>
      </w:rPr>
    </w:lvl>
    <w:lvl w:ilvl="5">
      <w:start w:val="1"/>
      <w:numFmt w:val="bullet"/>
      <w:lvlText w:val=""/>
      <w:lvlJc w:val="left"/>
      <w:pPr>
        <w:ind w:left="4873" w:hanging="206"/>
      </w:pPr>
      <w:rPr>
        <w:rFonts w:ascii="Symbol" w:hAnsi="Symbol" w:cs="Symbol" w:hint="default"/>
        <w:lang w:val="pt-BR" w:eastAsia="pt-BR" w:bidi="pt-BR"/>
      </w:rPr>
    </w:lvl>
    <w:lvl w:ilvl="6">
      <w:start w:val="1"/>
      <w:numFmt w:val="bullet"/>
      <w:lvlText w:val=""/>
      <w:lvlJc w:val="left"/>
      <w:pPr>
        <w:ind w:left="5803" w:hanging="206"/>
      </w:pPr>
      <w:rPr>
        <w:rFonts w:ascii="Symbol" w:hAnsi="Symbol" w:cs="Symbol" w:hint="default"/>
        <w:lang w:val="pt-BR" w:eastAsia="pt-BR" w:bidi="pt-BR"/>
      </w:rPr>
    </w:lvl>
    <w:lvl w:ilvl="7">
      <w:start w:val="1"/>
      <w:numFmt w:val="bullet"/>
      <w:lvlText w:val=""/>
      <w:lvlJc w:val="left"/>
      <w:pPr>
        <w:ind w:left="6734" w:hanging="206"/>
      </w:pPr>
      <w:rPr>
        <w:rFonts w:ascii="Symbol" w:hAnsi="Symbol" w:cs="Symbol" w:hint="default"/>
        <w:lang w:val="pt-BR" w:eastAsia="pt-BR" w:bidi="pt-BR"/>
      </w:rPr>
    </w:lvl>
    <w:lvl w:ilvl="8">
      <w:start w:val="1"/>
      <w:numFmt w:val="bullet"/>
      <w:lvlText w:val=""/>
      <w:lvlJc w:val="left"/>
      <w:pPr>
        <w:ind w:left="7665" w:hanging="206"/>
      </w:pPr>
      <w:rPr>
        <w:rFonts w:ascii="Symbol" w:hAnsi="Symbol" w:cs="Symbol" w:hint="default"/>
        <w:lang w:val="pt-BR" w:eastAsia="pt-BR" w:bidi="pt-BR"/>
      </w:rPr>
    </w:lvl>
  </w:abstractNum>
  <w:abstractNum w:abstractNumId="5" w15:restartNumberingAfterBreak="0">
    <w:nsid w:val="61A53A18"/>
    <w:multiLevelType w:val="multilevel"/>
    <w:tmpl w:val="F1C4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D51826"/>
    <w:multiLevelType w:val="multilevel"/>
    <w:tmpl w:val="2C3E9B5C"/>
    <w:lvl w:ilvl="0">
      <w:start w:val="1"/>
      <w:numFmt w:val="lowerLetter"/>
      <w:lvlText w:val="%1."/>
      <w:lvlJc w:val="left"/>
      <w:pPr>
        <w:ind w:left="222" w:hanging="190"/>
      </w:pPr>
      <w:rPr>
        <w:rFonts w:eastAsia="Times New Roman" w:cs="Times New Roman"/>
        <w:w w:val="99"/>
        <w:sz w:val="20"/>
        <w:szCs w:val="20"/>
        <w:lang w:val="pt-BR" w:eastAsia="pt-BR" w:bidi="pt-BR"/>
      </w:rPr>
    </w:lvl>
    <w:lvl w:ilvl="1">
      <w:start w:val="1"/>
      <w:numFmt w:val="lowerLetter"/>
      <w:lvlText w:val="%2."/>
      <w:lvlJc w:val="left"/>
      <w:pPr>
        <w:ind w:left="942" w:hanging="360"/>
      </w:pPr>
      <w:rPr>
        <w:rFonts w:eastAsia="Times New Roman" w:cs="Times New Roman"/>
        <w:w w:val="99"/>
        <w:sz w:val="20"/>
        <w:szCs w:val="20"/>
        <w:lang w:val="pt-BR" w:eastAsia="pt-BR" w:bidi="pt-BR"/>
      </w:rPr>
    </w:lvl>
    <w:lvl w:ilvl="2">
      <w:start w:val="1"/>
      <w:numFmt w:val="bullet"/>
      <w:lvlText w:val=""/>
      <w:lvlJc w:val="left"/>
      <w:pPr>
        <w:ind w:left="1894" w:hanging="360"/>
      </w:pPr>
      <w:rPr>
        <w:rFonts w:ascii="Symbol" w:hAnsi="Symbol" w:cs="Symbol" w:hint="default"/>
        <w:lang w:val="pt-BR" w:eastAsia="pt-BR" w:bidi="pt-BR"/>
      </w:rPr>
    </w:lvl>
    <w:lvl w:ilvl="3">
      <w:start w:val="1"/>
      <w:numFmt w:val="bullet"/>
      <w:lvlText w:val=""/>
      <w:lvlJc w:val="left"/>
      <w:pPr>
        <w:ind w:left="2848" w:hanging="360"/>
      </w:pPr>
      <w:rPr>
        <w:rFonts w:ascii="Symbol" w:hAnsi="Symbol" w:cs="Symbol" w:hint="default"/>
        <w:lang w:val="pt-BR" w:eastAsia="pt-BR" w:bidi="pt-BR"/>
      </w:rPr>
    </w:lvl>
    <w:lvl w:ilvl="4">
      <w:start w:val="1"/>
      <w:numFmt w:val="bullet"/>
      <w:lvlText w:val=""/>
      <w:lvlJc w:val="left"/>
      <w:pPr>
        <w:ind w:left="3802" w:hanging="360"/>
      </w:pPr>
      <w:rPr>
        <w:rFonts w:ascii="Symbol" w:hAnsi="Symbol" w:cs="Symbol" w:hint="default"/>
        <w:lang w:val="pt-BR" w:eastAsia="pt-BR" w:bidi="pt-BR"/>
      </w:rPr>
    </w:lvl>
    <w:lvl w:ilvl="5">
      <w:start w:val="1"/>
      <w:numFmt w:val="bullet"/>
      <w:lvlText w:val=""/>
      <w:lvlJc w:val="left"/>
      <w:pPr>
        <w:ind w:left="4756" w:hanging="360"/>
      </w:pPr>
      <w:rPr>
        <w:rFonts w:ascii="Symbol" w:hAnsi="Symbol" w:cs="Symbol" w:hint="default"/>
        <w:lang w:val="pt-BR" w:eastAsia="pt-BR" w:bidi="pt-BR"/>
      </w:rPr>
    </w:lvl>
    <w:lvl w:ilvl="6">
      <w:start w:val="1"/>
      <w:numFmt w:val="bullet"/>
      <w:lvlText w:val=""/>
      <w:lvlJc w:val="left"/>
      <w:pPr>
        <w:ind w:left="5710" w:hanging="360"/>
      </w:pPr>
      <w:rPr>
        <w:rFonts w:ascii="Symbol" w:hAnsi="Symbol" w:cs="Symbol" w:hint="default"/>
        <w:lang w:val="pt-BR" w:eastAsia="pt-BR" w:bidi="pt-BR"/>
      </w:rPr>
    </w:lvl>
    <w:lvl w:ilvl="7">
      <w:start w:val="1"/>
      <w:numFmt w:val="bullet"/>
      <w:lvlText w:val=""/>
      <w:lvlJc w:val="left"/>
      <w:pPr>
        <w:ind w:left="6664" w:hanging="360"/>
      </w:pPr>
      <w:rPr>
        <w:rFonts w:ascii="Symbol" w:hAnsi="Symbol" w:cs="Symbol" w:hint="default"/>
        <w:lang w:val="pt-BR" w:eastAsia="pt-BR" w:bidi="pt-BR"/>
      </w:rPr>
    </w:lvl>
    <w:lvl w:ilvl="8">
      <w:start w:val="1"/>
      <w:numFmt w:val="bullet"/>
      <w:lvlText w:val=""/>
      <w:lvlJc w:val="left"/>
      <w:pPr>
        <w:ind w:left="7618" w:hanging="360"/>
      </w:pPr>
      <w:rPr>
        <w:rFonts w:ascii="Symbol" w:hAnsi="Symbol" w:cs="Symbol" w:hint="default"/>
        <w:lang w:val="pt-BR" w:eastAsia="pt-BR" w:bidi="pt-BR"/>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8C"/>
    <w:rsid w:val="00022017"/>
    <w:rsid w:val="00085582"/>
    <w:rsid w:val="000A1F16"/>
    <w:rsid w:val="00100F8C"/>
    <w:rsid w:val="00223B8E"/>
    <w:rsid w:val="00256B14"/>
    <w:rsid w:val="00296A99"/>
    <w:rsid w:val="00334845"/>
    <w:rsid w:val="003658B0"/>
    <w:rsid w:val="003D5233"/>
    <w:rsid w:val="004348CE"/>
    <w:rsid w:val="005A73E2"/>
    <w:rsid w:val="0060458C"/>
    <w:rsid w:val="00615680"/>
    <w:rsid w:val="006359F4"/>
    <w:rsid w:val="00683424"/>
    <w:rsid w:val="00763ACF"/>
    <w:rsid w:val="007A4E57"/>
    <w:rsid w:val="007D659B"/>
    <w:rsid w:val="00834869"/>
    <w:rsid w:val="008859A9"/>
    <w:rsid w:val="008B23A1"/>
    <w:rsid w:val="008D38ED"/>
    <w:rsid w:val="00924CE9"/>
    <w:rsid w:val="00974677"/>
    <w:rsid w:val="009D7222"/>
    <w:rsid w:val="00A06438"/>
    <w:rsid w:val="00A74190"/>
    <w:rsid w:val="00A933F9"/>
    <w:rsid w:val="00B0785C"/>
    <w:rsid w:val="00B37DD8"/>
    <w:rsid w:val="00B743C0"/>
    <w:rsid w:val="00B80896"/>
    <w:rsid w:val="00B94830"/>
    <w:rsid w:val="00BC6A4A"/>
    <w:rsid w:val="00C07100"/>
    <w:rsid w:val="00C17E7A"/>
    <w:rsid w:val="00C2401C"/>
    <w:rsid w:val="00CF2249"/>
    <w:rsid w:val="00D56830"/>
    <w:rsid w:val="00D6433C"/>
    <w:rsid w:val="00D643E3"/>
    <w:rsid w:val="00DA3290"/>
    <w:rsid w:val="00DA4EDC"/>
    <w:rsid w:val="00DC1382"/>
    <w:rsid w:val="00DD51CF"/>
    <w:rsid w:val="00DE74A4"/>
    <w:rsid w:val="00E01232"/>
    <w:rsid w:val="00E7555A"/>
    <w:rsid w:val="00E9390B"/>
    <w:rsid w:val="00F14064"/>
    <w:rsid w:val="00FD00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AFF511D-3AC2-4DCB-84A1-C05FD226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color w:val="00000A"/>
      <w:sz w:val="22"/>
      <w:lang w:val="pt-BR" w:eastAsia="pt-BR" w:bidi="pt-BR"/>
    </w:rPr>
  </w:style>
  <w:style w:type="paragraph" w:styleId="Ttulo1">
    <w:name w:val="heading 1"/>
    <w:basedOn w:val="Normal"/>
    <w:uiPriority w:val="1"/>
    <w:qFormat/>
    <w:pPr>
      <w:ind w:left="222"/>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eastAsia="Times New Roman" w:cs="Times New Roman"/>
      <w:w w:val="99"/>
      <w:sz w:val="20"/>
      <w:szCs w:val="20"/>
      <w:lang w:val="pt-BR" w:eastAsia="pt-BR" w:bidi="pt-BR"/>
    </w:rPr>
  </w:style>
  <w:style w:type="character" w:customStyle="1" w:styleId="ListLabel2">
    <w:name w:val="ListLabel 2"/>
    <w:qFormat/>
    <w:rPr>
      <w:lang w:val="pt-BR" w:eastAsia="pt-BR" w:bidi="pt-BR"/>
    </w:rPr>
  </w:style>
  <w:style w:type="character" w:customStyle="1" w:styleId="ListLabel3">
    <w:name w:val="ListLabel 3"/>
    <w:qFormat/>
    <w:rPr>
      <w:lang w:val="pt-BR" w:eastAsia="pt-BR" w:bidi="pt-BR"/>
    </w:rPr>
  </w:style>
  <w:style w:type="character" w:customStyle="1" w:styleId="ListLabel4">
    <w:name w:val="ListLabel 4"/>
    <w:qFormat/>
    <w:rPr>
      <w:lang w:val="pt-BR" w:eastAsia="pt-BR" w:bidi="pt-BR"/>
    </w:rPr>
  </w:style>
  <w:style w:type="character" w:customStyle="1" w:styleId="ListLabel5">
    <w:name w:val="ListLabel 5"/>
    <w:qFormat/>
    <w:rPr>
      <w:lang w:val="pt-BR" w:eastAsia="pt-BR" w:bidi="pt-BR"/>
    </w:rPr>
  </w:style>
  <w:style w:type="character" w:customStyle="1" w:styleId="ListLabel6">
    <w:name w:val="ListLabel 6"/>
    <w:qFormat/>
    <w:rPr>
      <w:lang w:val="pt-BR" w:eastAsia="pt-BR" w:bidi="pt-BR"/>
    </w:rPr>
  </w:style>
  <w:style w:type="character" w:customStyle="1" w:styleId="ListLabel7">
    <w:name w:val="ListLabel 7"/>
    <w:qFormat/>
    <w:rPr>
      <w:lang w:val="pt-BR" w:eastAsia="pt-BR" w:bidi="pt-BR"/>
    </w:rPr>
  </w:style>
  <w:style w:type="character" w:customStyle="1" w:styleId="ListLabel8">
    <w:name w:val="ListLabel 8"/>
    <w:qFormat/>
    <w:rPr>
      <w:lang w:val="pt-BR" w:eastAsia="pt-BR" w:bidi="pt-BR"/>
    </w:rPr>
  </w:style>
  <w:style w:type="character" w:customStyle="1" w:styleId="ListLabel9">
    <w:name w:val="ListLabel 9"/>
    <w:qFormat/>
    <w:rPr>
      <w:lang w:val="pt-BR" w:eastAsia="pt-BR" w:bidi="pt-BR"/>
    </w:rPr>
  </w:style>
  <w:style w:type="character" w:customStyle="1" w:styleId="ListLabel10">
    <w:name w:val="ListLabel 10"/>
    <w:qFormat/>
    <w:rPr>
      <w:rFonts w:eastAsia="Times New Roman" w:cs="Times New Roman"/>
      <w:w w:val="99"/>
      <w:sz w:val="20"/>
      <w:szCs w:val="20"/>
      <w:lang w:val="pt-BR" w:eastAsia="pt-BR" w:bidi="pt-BR"/>
    </w:rPr>
  </w:style>
  <w:style w:type="character" w:customStyle="1" w:styleId="ListLabel11">
    <w:name w:val="ListLabel 11"/>
    <w:qFormat/>
    <w:rPr>
      <w:lang w:val="pt-BR" w:eastAsia="pt-BR" w:bidi="pt-BR"/>
    </w:rPr>
  </w:style>
  <w:style w:type="character" w:customStyle="1" w:styleId="ListLabel12">
    <w:name w:val="ListLabel 12"/>
    <w:qFormat/>
    <w:rPr>
      <w:lang w:val="pt-BR" w:eastAsia="pt-BR" w:bidi="pt-BR"/>
    </w:rPr>
  </w:style>
  <w:style w:type="character" w:customStyle="1" w:styleId="ListLabel13">
    <w:name w:val="ListLabel 13"/>
    <w:qFormat/>
    <w:rPr>
      <w:lang w:val="pt-BR" w:eastAsia="pt-BR" w:bidi="pt-BR"/>
    </w:rPr>
  </w:style>
  <w:style w:type="character" w:customStyle="1" w:styleId="ListLabel14">
    <w:name w:val="ListLabel 14"/>
    <w:qFormat/>
    <w:rPr>
      <w:lang w:val="pt-BR" w:eastAsia="pt-BR" w:bidi="pt-BR"/>
    </w:rPr>
  </w:style>
  <w:style w:type="character" w:customStyle="1" w:styleId="ListLabel15">
    <w:name w:val="ListLabel 15"/>
    <w:qFormat/>
    <w:rPr>
      <w:lang w:val="pt-BR" w:eastAsia="pt-BR" w:bidi="pt-BR"/>
    </w:rPr>
  </w:style>
  <w:style w:type="character" w:customStyle="1" w:styleId="ListLabel16">
    <w:name w:val="ListLabel 16"/>
    <w:qFormat/>
    <w:rPr>
      <w:lang w:val="pt-BR" w:eastAsia="pt-BR" w:bidi="pt-BR"/>
    </w:rPr>
  </w:style>
  <w:style w:type="character" w:customStyle="1" w:styleId="ListLabel17">
    <w:name w:val="ListLabel 17"/>
    <w:qFormat/>
    <w:rPr>
      <w:lang w:val="pt-BR" w:eastAsia="pt-BR" w:bidi="pt-BR"/>
    </w:rPr>
  </w:style>
  <w:style w:type="character" w:customStyle="1" w:styleId="ListLabel18">
    <w:name w:val="ListLabel 18"/>
    <w:qFormat/>
    <w:rPr>
      <w:lang w:val="pt-BR" w:eastAsia="pt-BR" w:bidi="pt-BR"/>
    </w:rPr>
  </w:style>
  <w:style w:type="character" w:customStyle="1" w:styleId="ListLabel19">
    <w:name w:val="ListLabel 19"/>
    <w:qFormat/>
    <w:rPr>
      <w:rFonts w:eastAsia="Times New Roman" w:cs="Times New Roman"/>
      <w:w w:val="99"/>
      <w:sz w:val="20"/>
      <w:szCs w:val="20"/>
      <w:lang w:val="pt-BR" w:eastAsia="pt-BR" w:bidi="pt-BR"/>
    </w:rPr>
  </w:style>
  <w:style w:type="character" w:customStyle="1" w:styleId="ListLabel20">
    <w:name w:val="ListLabel 20"/>
    <w:qFormat/>
    <w:rPr>
      <w:lang w:val="pt-BR" w:eastAsia="pt-BR" w:bidi="pt-BR"/>
    </w:rPr>
  </w:style>
  <w:style w:type="character" w:customStyle="1" w:styleId="ListLabel21">
    <w:name w:val="ListLabel 21"/>
    <w:qFormat/>
    <w:rPr>
      <w:lang w:val="pt-BR" w:eastAsia="pt-BR" w:bidi="pt-BR"/>
    </w:rPr>
  </w:style>
  <w:style w:type="character" w:customStyle="1" w:styleId="ListLabel22">
    <w:name w:val="ListLabel 22"/>
    <w:qFormat/>
    <w:rPr>
      <w:lang w:val="pt-BR" w:eastAsia="pt-BR" w:bidi="pt-BR"/>
    </w:rPr>
  </w:style>
  <w:style w:type="character" w:customStyle="1" w:styleId="ListLabel23">
    <w:name w:val="ListLabel 23"/>
    <w:qFormat/>
    <w:rPr>
      <w:lang w:val="pt-BR" w:eastAsia="pt-BR" w:bidi="pt-BR"/>
    </w:rPr>
  </w:style>
  <w:style w:type="character" w:customStyle="1" w:styleId="ListLabel24">
    <w:name w:val="ListLabel 24"/>
    <w:qFormat/>
    <w:rPr>
      <w:lang w:val="pt-BR" w:eastAsia="pt-BR" w:bidi="pt-BR"/>
    </w:rPr>
  </w:style>
  <w:style w:type="character" w:customStyle="1" w:styleId="ListLabel25">
    <w:name w:val="ListLabel 25"/>
    <w:qFormat/>
    <w:rPr>
      <w:lang w:val="pt-BR" w:eastAsia="pt-BR" w:bidi="pt-BR"/>
    </w:rPr>
  </w:style>
  <w:style w:type="character" w:customStyle="1" w:styleId="ListLabel26">
    <w:name w:val="ListLabel 26"/>
    <w:qFormat/>
    <w:rPr>
      <w:lang w:val="pt-BR" w:eastAsia="pt-BR" w:bidi="pt-BR"/>
    </w:rPr>
  </w:style>
  <w:style w:type="character" w:customStyle="1" w:styleId="ListLabel27">
    <w:name w:val="ListLabel 27"/>
    <w:qFormat/>
    <w:rPr>
      <w:lang w:val="pt-BR" w:eastAsia="pt-BR" w:bidi="pt-BR"/>
    </w:rPr>
  </w:style>
  <w:style w:type="character" w:customStyle="1" w:styleId="ListLabel28">
    <w:name w:val="ListLabel 28"/>
    <w:qFormat/>
    <w:rPr>
      <w:rFonts w:eastAsia="Times New Roman" w:cs="Times New Roman"/>
      <w:w w:val="99"/>
      <w:sz w:val="20"/>
      <w:szCs w:val="20"/>
      <w:lang w:val="pt-BR" w:eastAsia="pt-BR" w:bidi="pt-BR"/>
    </w:rPr>
  </w:style>
  <w:style w:type="character" w:customStyle="1" w:styleId="ListLabel29">
    <w:name w:val="ListLabel 29"/>
    <w:qFormat/>
    <w:rPr>
      <w:lang w:val="pt-BR" w:eastAsia="pt-BR" w:bidi="pt-BR"/>
    </w:rPr>
  </w:style>
  <w:style w:type="character" w:customStyle="1" w:styleId="ListLabel30">
    <w:name w:val="ListLabel 30"/>
    <w:qFormat/>
    <w:rPr>
      <w:lang w:val="pt-BR" w:eastAsia="pt-BR" w:bidi="pt-BR"/>
    </w:rPr>
  </w:style>
  <w:style w:type="character" w:customStyle="1" w:styleId="ListLabel31">
    <w:name w:val="ListLabel 31"/>
    <w:qFormat/>
    <w:rPr>
      <w:lang w:val="pt-BR" w:eastAsia="pt-BR" w:bidi="pt-BR"/>
    </w:rPr>
  </w:style>
  <w:style w:type="character" w:customStyle="1" w:styleId="ListLabel32">
    <w:name w:val="ListLabel 32"/>
    <w:qFormat/>
    <w:rPr>
      <w:lang w:val="pt-BR" w:eastAsia="pt-BR" w:bidi="pt-BR"/>
    </w:rPr>
  </w:style>
  <w:style w:type="character" w:customStyle="1" w:styleId="ListLabel33">
    <w:name w:val="ListLabel 33"/>
    <w:qFormat/>
    <w:rPr>
      <w:lang w:val="pt-BR" w:eastAsia="pt-BR" w:bidi="pt-BR"/>
    </w:rPr>
  </w:style>
  <w:style w:type="character" w:customStyle="1" w:styleId="ListLabel34">
    <w:name w:val="ListLabel 34"/>
    <w:qFormat/>
    <w:rPr>
      <w:lang w:val="pt-BR" w:eastAsia="pt-BR" w:bidi="pt-BR"/>
    </w:rPr>
  </w:style>
  <w:style w:type="character" w:customStyle="1" w:styleId="ListLabel35">
    <w:name w:val="ListLabel 35"/>
    <w:qFormat/>
    <w:rPr>
      <w:lang w:val="pt-BR" w:eastAsia="pt-BR" w:bidi="pt-BR"/>
    </w:rPr>
  </w:style>
  <w:style w:type="character" w:customStyle="1" w:styleId="ListLabel36">
    <w:name w:val="ListLabel 36"/>
    <w:qFormat/>
    <w:rPr>
      <w:lang w:val="pt-BR" w:eastAsia="pt-BR" w:bidi="pt-BR"/>
    </w:rPr>
  </w:style>
  <w:style w:type="character" w:customStyle="1" w:styleId="ListLabel37">
    <w:name w:val="ListLabel 37"/>
    <w:qFormat/>
    <w:rPr>
      <w:rFonts w:eastAsia="Times New Roman" w:cs="Times New Roman"/>
      <w:w w:val="99"/>
      <w:sz w:val="20"/>
      <w:szCs w:val="20"/>
      <w:lang w:val="pt-BR" w:eastAsia="pt-BR" w:bidi="pt-BR"/>
    </w:rPr>
  </w:style>
  <w:style w:type="character" w:customStyle="1" w:styleId="ListLabel38">
    <w:name w:val="ListLabel 38"/>
    <w:qFormat/>
    <w:rPr>
      <w:lang w:val="pt-BR" w:eastAsia="pt-BR" w:bidi="pt-BR"/>
    </w:rPr>
  </w:style>
  <w:style w:type="character" w:customStyle="1" w:styleId="ListLabel39">
    <w:name w:val="ListLabel 39"/>
    <w:qFormat/>
    <w:rPr>
      <w:lang w:val="pt-BR" w:eastAsia="pt-BR" w:bidi="pt-BR"/>
    </w:rPr>
  </w:style>
  <w:style w:type="character" w:customStyle="1" w:styleId="ListLabel40">
    <w:name w:val="ListLabel 40"/>
    <w:qFormat/>
    <w:rPr>
      <w:lang w:val="pt-BR" w:eastAsia="pt-BR" w:bidi="pt-BR"/>
    </w:rPr>
  </w:style>
  <w:style w:type="character" w:customStyle="1" w:styleId="ListLabel41">
    <w:name w:val="ListLabel 41"/>
    <w:qFormat/>
    <w:rPr>
      <w:lang w:val="pt-BR" w:eastAsia="pt-BR" w:bidi="pt-BR"/>
    </w:rPr>
  </w:style>
  <w:style w:type="character" w:customStyle="1" w:styleId="ListLabel42">
    <w:name w:val="ListLabel 42"/>
    <w:qFormat/>
    <w:rPr>
      <w:lang w:val="pt-BR" w:eastAsia="pt-BR" w:bidi="pt-BR"/>
    </w:rPr>
  </w:style>
  <w:style w:type="character" w:customStyle="1" w:styleId="ListLabel43">
    <w:name w:val="ListLabel 43"/>
    <w:qFormat/>
    <w:rPr>
      <w:lang w:val="pt-BR" w:eastAsia="pt-BR" w:bidi="pt-BR"/>
    </w:rPr>
  </w:style>
  <w:style w:type="character" w:customStyle="1" w:styleId="ListLabel44">
    <w:name w:val="ListLabel 44"/>
    <w:qFormat/>
    <w:rPr>
      <w:lang w:val="pt-BR" w:eastAsia="pt-BR" w:bidi="pt-BR"/>
    </w:rPr>
  </w:style>
  <w:style w:type="character" w:customStyle="1" w:styleId="ListLabel45">
    <w:name w:val="ListLabel 45"/>
    <w:qFormat/>
    <w:rPr>
      <w:lang w:val="pt-BR" w:eastAsia="pt-BR" w:bidi="pt-BR"/>
    </w:rPr>
  </w:style>
  <w:style w:type="character" w:customStyle="1" w:styleId="ListLabel46">
    <w:name w:val="ListLabel 46"/>
    <w:qFormat/>
    <w:rPr>
      <w:rFonts w:eastAsia="Times New Roman" w:cs="Times New Roman"/>
      <w:w w:val="99"/>
      <w:sz w:val="20"/>
      <w:szCs w:val="20"/>
      <w:lang w:val="pt-BR" w:eastAsia="pt-BR" w:bidi="pt-BR"/>
    </w:rPr>
  </w:style>
  <w:style w:type="character" w:customStyle="1" w:styleId="ListLabel47">
    <w:name w:val="ListLabel 47"/>
    <w:qFormat/>
    <w:rPr>
      <w:lang w:val="pt-BR" w:eastAsia="pt-BR" w:bidi="pt-BR"/>
    </w:rPr>
  </w:style>
  <w:style w:type="character" w:customStyle="1" w:styleId="ListLabel48">
    <w:name w:val="ListLabel 48"/>
    <w:qFormat/>
    <w:rPr>
      <w:lang w:val="pt-BR" w:eastAsia="pt-BR" w:bidi="pt-BR"/>
    </w:rPr>
  </w:style>
  <w:style w:type="character" w:customStyle="1" w:styleId="ListLabel49">
    <w:name w:val="ListLabel 49"/>
    <w:qFormat/>
    <w:rPr>
      <w:lang w:val="pt-BR" w:eastAsia="pt-BR" w:bidi="pt-BR"/>
    </w:rPr>
  </w:style>
  <w:style w:type="character" w:customStyle="1" w:styleId="ListLabel50">
    <w:name w:val="ListLabel 50"/>
    <w:qFormat/>
    <w:rPr>
      <w:lang w:val="pt-BR" w:eastAsia="pt-BR" w:bidi="pt-BR"/>
    </w:rPr>
  </w:style>
  <w:style w:type="character" w:customStyle="1" w:styleId="ListLabel51">
    <w:name w:val="ListLabel 51"/>
    <w:qFormat/>
    <w:rPr>
      <w:lang w:val="pt-BR" w:eastAsia="pt-BR" w:bidi="pt-BR"/>
    </w:rPr>
  </w:style>
  <w:style w:type="character" w:customStyle="1" w:styleId="ListLabel52">
    <w:name w:val="ListLabel 52"/>
    <w:qFormat/>
    <w:rPr>
      <w:lang w:val="pt-BR" w:eastAsia="pt-BR" w:bidi="pt-BR"/>
    </w:rPr>
  </w:style>
  <w:style w:type="character" w:customStyle="1" w:styleId="ListLabel53">
    <w:name w:val="ListLabel 53"/>
    <w:qFormat/>
    <w:rPr>
      <w:lang w:val="pt-BR" w:eastAsia="pt-BR" w:bidi="pt-BR"/>
    </w:rPr>
  </w:style>
  <w:style w:type="character" w:customStyle="1" w:styleId="ListLabel54">
    <w:name w:val="ListLabel 54"/>
    <w:qFormat/>
    <w:rPr>
      <w:lang w:val="pt-BR" w:eastAsia="pt-BR" w:bidi="pt-BR"/>
    </w:rPr>
  </w:style>
  <w:style w:type="character" w:customStyle="1" w:styleId="ListLabel55">
    <w:name w:val="ListLabel 55"/>
    <w:qFormat/>
    <w:rPr>
      <w:rFonts w:eastAsia="Times New Roman" w:cs="Times New Roman"/>
      <w:w w:val="99"/>
      <w:sz w:val="20"/>
      <w:szCs w:val="20"/>
      <w:lang w:val="pt-BR" w:eastAsia="pt-BR" w:bidi="pt-BR"/>
    </w:rPr>
  </w:style>
  <w:style w:type="character" w:customStyle="1" w:styleId="ListLabel56">
    <w:name w:val="ListLabel 56"/>
    <w:qFormat/>
    <w:rPr>
      <w:lang w:val="pt-BR" w:eastAsia="pt-BR" w:bidi="pt-BR"/>
    </w:rPr>
  </w:style>
  <w:style w:type="character" w:customStyle="1" w:styleId="ListLabel57">
    <w:name w:val="ListLabel 57"/>
    <w:qFormat/>
    <w:rPr>
      <w:lang w:val="pt-BR" w:eastAsia="pt-BR" w:bidi="pt-BR"/>
    </w:rPr>
  </w:style>
  <w:style w:type="character" w:customStyle="1" w:styleId="ListLabel58">
    <w:name w:val="ListLabel 58"/>
    <w:qFormat/>
    <w:rPr>
      <w:lang w:val="pt-BR" w:eastAsia="pt-BR" w:bidi="pt-BR"/>
    </w:rPr>
  </w:style>
  <w:style w:type="character" w:customStyle="1" w:styleId="ListLabel59">
    <w:name w:val="ListLabel 59"/>
    <w:qFormat/>
    <w:rPr>
      <w:lang w:val="pt-BR" w:eastAsia="pt-BR" w:bidi="pt-BR"/>
    </w:rPr>
  </w:style>
  <w:style w:type="character" w:customStyle="1" w:styleId="ListLabel60">
    <w:name w:val="ListLabel 60"/>
    <w:qFormat/>
    <w:rPr>
      <w:lang w:val="pt-BR" w:eastAsia="pt-BR" w:bidi="pt-BR"/>
    </w:rPr>
  </w:style>
  <w:style w:type="character" w:customStyle="1" w:styleId="ListLabel61">
    <w:name w:val="ListLabel 61"/>
    <w:qFormat/>
    <w:rPr>
      <w:lang w:val="pt-BR" w:eastAsia="pt-BR" w:bidi="pt-BR"/>
    </w:rPr>
  </w:style>
  <w:style w:type="character" w:customStyle="1" w:styleId="ListLabel62">
    <w:name w:val="ListLabel 62"/>
    <w:qFormat/>
    <w:rPr>
      <w:lang w:val="pt-BR" w:eastAsia="pt-BR" w:bidi="pt-BR"/>
    </w:rPr>
  </w:style>
  <w:style w:type="character" w:customStyle="1" w:styleId="ListLabel63">
    <w:name w:val="ListLabel 63"/>
    <w:qFormat/>
    <w:rPr>
      <w:lang w:val="pt-BR" w:eastAsia="pt-BR" w:bidi="pt-BR"/>
    </w:rPr>
  </w:style>
  <w:style w:type="character" w:customStyle="1" w:styleId="ListLabel64">
    <w:name w:val="ListLabel 64"/>
    <w:qFormat/>
    <w:rPr>
      <w:rFonts w:eastAsia="Times New Roman" w:cs="Times New Roman"/>
      <w:w w:val="99"/>
      <w:sz w:val="20"/>
      <w:szCs w:val="20"/>
      <w:lang w:val="pt-BR" w:eastAsia="pt-BR" w:bidi="pt-BR"/>
    </w:rPr>
  </w:style>
  <w:style w:type="character" w:customStyle="1" w:styleId="ListLabel65">
    <w:name w:val="ListLabel 65"/>
    <w:qFormat/>
    <w:rPr>
      <w:lang w:val="pt-BR" w:eastAsia="pt-BR" w:bidi="pt-BR"/>
    </w:rPr>
  </w:style>
  <w:style w:type="character" w:customStyle="1" w:styleId="ListLabel66">
    <w:name w:val="ListLabel 66"/>
    <w:qFormat/>
    <w:rPr>
      <w:lang w:val="pt-BR" w:eastAsia="pt-BR" w:bidi="pt-BR"/>
    </w:rPr>
  </w:style>
  <w:style w:type="character" w:customStyle="1" w:styleId="ListLabel67">
    <w:name w:val="ListLabel 67"/>
    <w:qFormat/>
    <w:rPr>
      <w:lang w:val="pt-BR" w:eastAsia="pt-BR" w:bidi="pt-BR"/>
    </w:rPr>
  </w:style>
  <w:style w:type="character" w:customStyle="1" w:styleId="ListLabel68">
    <w:name w:val="ListLabel 68"/>
    <w:qFormat/>
    <w:rPr>
      <w:lang w:val="pt-BR" w:eastAsia="pt-BR" w:bidi="pt-BR"/>
    </w:rPr>
  </w:style>
  <w:style w:type="character" w:customStyle="1" w:styleId="ListLabel69">
    <w:name w:val="ListLabel 69"/>
    <w:qFormat/>
    <w:rPr>
      <w:lang w:val="pt-BR" w:eastAsia="pt-BR" w:bidi="pt-BR"/>
    </w:rPr>
  </w:style>
  <w:style w:type="character" w:customStyle="1" w:styleId="ListLabel70">
    <w:name w:val="ListLabel 70"/>
    <w:qFormat/>
    <w:rPr>
      <w:lang w:val="pt-BR" w:eastAsia="pt-BR" w:bidi="pt-BR"/>
    </w:rPr>
  </w:style>
  <w:style w:type="character" w:customStyle="1" w:styleId="ListLabel71">
    <w:name w:val="ListLabel 71"/>
    <w:qFormat/>
    <w:rPr>
      <w:lang w:val="pt-BR" w:eastAsia="pt-BR" w:bidi="pt-BR"/>
    </w:rPr>
  </w:style>
  <w:style w:type="character" w:customStyle="1" w:styleId="ListLabel72">
    <w:name w:val="ListLabel 72"/>
    <w:qFormat/>
    <w:rPr>
      <w:lang w:val="pt-BR" w:eastAsia="pt-BR" w:bidi="pt-BR"/>
    </w:rPr>
  </w:style>
  <w:style w:type="character" w:customStyle="1" w:styleId="ListLabel73">
    <w:name w:val="ListLabel 73"/>
    <w:qFormat/>
    <w:rPr>
      <w:rFonts w:eastAsia="Times New Roman" w:cs="Times New Roman"/>
      <w:b/>
      <w:bCs/>
      <w:w w:val="100"/>
      <w:sz w:val="20"/>
      <w:szCs w:val="22"/>
      <w:lang w:val="pt-BR" w:eastAsia="pt-BR" w:bidi="pt-BR"/>
    </w:rPr>
  </w:style>
  <w:style w:type="character" w:customStyle="1" w:styleId="ListLabel74">
    <w:name w:val="ListLabel 74"/>
    <w:qFormat/>
    <w:rPr>
      <w:lang w:val="pt-BR" w:eastAsia="pt-BR" w:bidi="pt-BR"/>
    </w:rPr>
  </w:style>
  <w:style w:type="character" w:customStyle="1" w:styleId="ListLabel75">
    <w:name w:val="ListLabel 75"/>
    <w:qFormat/>
    <w:rPr>
      <w:lang w:val="pt-BR" w:eastAsia="pt-BR" w:bidi="pt-BR"/>
    </w:rPr>
  </w:style>
  <w:style w:type="character" w:customStyle="1" w:styleId="ListLabel76">
    <w:name w:val="ListLabel 76"/>
    <w:qFormat/>
    <w:rPr>
      <w:lang w:val="pt-BR" w:eastAsia="pt-BR" w:bidi="pt-BR"/>
    </w:rPr>
  </w:style>
  <w:style w:type="character" w:customStyle="1" w:styleId="ListLabel77">
    <w:name w:val="ListLabel 77"/>
    <w:qFormat/>
    <w:rPr>
      <w:lang w:val="pt-BR" w:eastAsia="pt-BR" w:bidi="pt-BR"/>
    </w:rPr>
  </w:style>
  <w:style w:type="character" w:customStyle="1" w:styleId="ListLabel78">
    <w:name w:val="ListLabel 78"/>
    <w:qFormat/>
    <w:rPr>
      <w:lang w:val="pt-BR" w:eastAsia="pt-BR" w:bidi="pt-BR"/>
    </w:rPr>
  </w:style>
  <w:style w:type="character" w:customStyle="1" w:styleId="ListLabel79">
    <w:name w:val="ListLabel 79"/>
    <w:qFormat/>
    <w:rPr>
      <w:lang w:val="pt-BR" w:eastAsia="pt-BR" w:bidi="pt-BR"/>
    </w:rPr>
  </w:style>
  <w:style w:type="character" w:customStyle="1" w:styleId="ListLabel80">
    <w:name w:val="ListLabel 80"/>
    <w:qFormat/>
    <w:rPr>
      <w:lang w:val="pt-BR" w:eastAsia="pt-BR" w:bidi="pt-BR"/>
    </w:rPr>
  </w:style>
  <w:style w:type="character" w:customStyle="1" w:styleId="ListLabel81">
    <w:name w:val="ListLabel 81"/>
    <w:qFormat/>
    <w:rPr>
      <w:lang w:val="pt-BR" w:eastAsia="pt-BR" w:bidi="pt-BR"/>
    </w:rPr>
  </w:style>
  <w:style w:type="character" w:customStyle="1" w:styleId="ListLabel82">
    <w:name w:val="ListLabel 82"/>
    <w:qFormat/>
    <w:rPr>
      <w:rFonts w:eastAsia="Times New Roman" w:cs="Times New Roman"/>
      <w:spacing w:val="0"/>
      <w:w w:val="99"/>
      <w:sz w:val="20"/>
      <w:szCs w:val="20"/>
      <w:lang w:val="pt-BR" w:eastAsia="pt-BR" w:bidi="pt-BR"/>
    </w:rPr>
  </w:style>
  <w:style w:type="character" w:customStyle="1" w:styleId="ListLabel83">
    <w:name w:val="ListLabel 83"/>
    <w:qFormat/>
    <w:rPr>
      <w:lang w:val="pt-BR" w:eastAsia="pt-BR" w:bidi="pt-BR"/>
    </w:rPr>
  </w:style>
  <w:style w:type="character" w:customStyle="1" w:styleId="ListLabel84">
    <w:name w:val="ListLabel 84"/>
    <w:qFormat/>
    <w:rPr>
      <w:lang w:val="pt-BR" w:eastAsia="pt-BR" w:bidi="pt-BR"/>
    </w:rPr>
  </w:style>
  <w:style w:type="character" w:customStyle="1" w:styleId="ListLabel85">
    <w:name w:val="ListLabel 85"/>
    <w:qFormat/>
    <w:rPr>
      <w:lang w:val="pt-BR" w:eastAsia="pt-BR" w:bidi="pt-BR"/>
    </w:rPr>
  </w:style>
  <w:style w:type="character" w:customStyle="1" w:styleId="ListLabel86">
    <w:name w:val="ListLabel 86"/>
    <w:qFormat/>
    <w:rPr>
      <w:lang w:val="pt-BR" w:eastAsia="pt-BR" w:bidi="pt-BR"/>
    </w:rPr>
  </w:style>
  <w:style w:type="character" w:customStyle="1" w:styleId="ListLabel87">
    <w:name w:val="ListLabel 87"/>
    <w:qFormat/>
    <w:rPr>
      <w:lang w:val="pt-BR" w:eastAsia="pt-BR" w:bidi="pt-BR"/>
    </w:rPr>
  </w:style>
  <w:style w:type="character" w:customStyle="1" w:styleId="ListLabel88">
    <w:name w:val="ListLabel 88"/>
    <w:qFormat/>
    <w:rPr>
      <w:lang w:val="pt-BR" w:eastAsia="pt-BR" w:bidi="pt-BR"/>
    </w:rPr>
  </w:style>
  <w:style w:type="character" w:customStyle="1" w:styleId="ListLabel89">
    <w:name w:val="ListLabel 89"/>
    <w:qFormat/>
    <w:rPr>
      <w:lang w:val="pt-BR" w:eastAsia="pt-BR" w:bidi="pt-BR"/>
    </w:rPr>
  </w:style>
  <w:style w:type="character" w:customStyle="1" w:styleId="ListLabel90">
    <w:name w:val="ListLabel 90"/>
    <w:qFormat/>
    <w:rPr>
      <w:lang w:val="pt-BR" w:eastAsia="pt-BR" w:bidi="pt-BR"/>
    </w:rPr>
  </w:style>
  <w:style w:type="character" w:customStyle="1" w:styleId="ListLabel91">
    <w:name w:val="ListLabel 91"/>
    <w:qFormat/>
    <w:rPr>
      <w:rFonts w:eastAsia="Times New Roman" w:cs="Times New Roman"/>
      <w:w w:val="99"/>
      <w:sz w:val="20"/>
      <w:szCs w:val="20"/>
      <w:lang w:val="pt-BR" w:eastAsia="pt-BR" w:bidi="pt-BR"/>
    </w:rPr>
  </w:style>
  <w:style w:type="character" w:customStyle="1" w:styleId="ListLabel92">
    <w:name w:val="ListLabel 92"/>
    <w:qFormat/>
    <w:rPr>
      <w:rFonts w:eastAsia="Times New Roman" w:cs="Times New Roman"/>
      <w:w w:val="99"/>
      <w:sz w:val="20"/>
      <w:szCs w:val="20"/>
      <w:lang w:val="pt-BR" w:eastAsia="pt-BR" w:bidi="pt-BR"/>
    </w:rPr>
  </w:style>
  <w:style w:type="character" w:customStyle="1" w:styleId="ListLabel93">
    <w:name w:val="ListLabel 93"/>
    <w:qFormat/>
    <w:rPr>
      <w:lang w:val="pt-BR" w:eastAsia="pt-BR" w:bidi="pt-BR"/>
    </w:rPr>
  </w:style>
  <w:style w:type="character" w:customStyle="1" w:styleId="ListLabel94">
    <w:name w:val="ListLabel 94"/>
    <w:qFormat/>
    <w:rPr>
      <w:lang w:val="pt-BR" w:eastAsia="pt-BR" w:bidi="pt-BR"/>
    </w:rPr>
  </w:style>
  <w:style w:type="character" w:customStyle="1" w:styleId="ListLabel95">
    <w:name w:val="ListLabel 95"/>
    <w:qFormat/>
    <w:rPr>
      <w:lang w:val="pt-BR" w:eastAsia="pt-BR" w:bidi="pt-BR"/>
    </w:rPr>
  </w:style>
  <w:style w:type="character" w:customStyle="1" w:styleId="ListLabel96">
    <w:name w:val="ListLabel 96"/>
    <w:qFormat/>
    <w:rPr>
      <w:lang w:val="pt-BR" w:eastAsia="pt-BR" w:bidi="pt-BR"/>
    </w:rPr>
  </w:style>
  <w:style w:type="character" w:customStyle="1" w:styleId="ListLabel97">
    <w:name w:val="ListLabel 97"/>
    <w:qFormat/>
    <w:rPr>
      <w:lang w:val="pt-BR" w:eastAsia="pt-BR" w:bidi="pt-BR"/>
    </w:rPr>
  </w:style>
  <w:style w:type="character" w:customStyle="1" w:styleId="ListLabel98">
    <w:name w:val="ListLabel 98"/>
    <w:qFormat/>
    <w:rPr>
      <w:lang w:val="pt-BR" w:eastAsia="pt-BR" w:bidi="pt-BR"/>
    </w:rPr>
  </w:style>
  <w:style w:type="character" w:customStyle="1" w:styleId="ListLabel99">
    <w:name w:val="ListLabel 99"/>
    <w:qFormat/>
    <w:rPr>
      <w:lang w:val="pt-BR" w:eastAsia="pt-BR" w:bidi="pt-BR"/>
    </w:rPr>
  </w:style>
  <w:style w:type="character" w:customStyle="1" w:styleId="ListLabel100">
    <w:name w:val="ListLabel 100"/>
    <w:qFormat/>
    <w:rPr>
      <w:rFonts w:eastAsia="Times New Roman" w:cs="Times New Roman"/>
      <w:w w:val="99"/>
      <w:sz w:val="20"/>
      <w:szCs w:val="20"/>
      <w:lang w:val="pt-BR" w:eastAsia="pt-BR" w:bidi="pt-BR"/>
    </w:rPr>
  </w:style>
  <w:style w:type="character" w:customStyle="1" w:styleId="ListLabel101">
    <w:name w:val="ListLabel 101"/>
    <w:qFormat/>
    <w:rPr>
      <w:lang w:val="pt-BR" w:eastAsia="pt-BR" w:bidi="pt-BR"/>
    </w:rPr>
  </w:style>
  <w:style w:type="character" w:customStyle="1" w:styleId="ListLabel102">
    <w:name w:val="ListLabel 102"/>
    <w:qFormat/>
    <w:rPr>
      <w:lang w:val="pt-BR" w:eastAsia="pt-BR" w:bidi="pt-BR"/>
    </w:rPr>
  </w:style>
  <w:style w:type="character" w:customStyle="1" w:styleId="ListLabel103">
    <w:name w:val="ListLabel 103"/>
    <w:qFormat/>
    <w:rPr>
      <w:lang w:val="pt-BR" w:eastAsia="pt-BR" w:bidi="pt-BR"/>
    </w:rPr>
  </w:style>
  <w:style w:type="character" w:customStyle="1" w:styleId="ListLabel104">
    <w:name w:val="ListLabel 104"/>
    <w:qFormat/>
    <w:rPr>
      <w:lang w:val="pt-BR" w:eastAsia="pt-BR" w:bidi="pt-BR"/>
    </w:rPr>
  </w:style>
  <w:style w:type="character" w:customStyle="1" w:styleId="ListLabel105">
    <w:name w:val="ListLabel 105"/>
    <w:qFormat/>
    <w:rPr>
      <w:lang w:val="pt-BR" w:eastAsia="pt-BR" w:bidi="pt-BR"/>
    </w:rPr>
  </w:style>
  <w:style w:type="character" w:customStyle="1" w:styleId="ListLabel106">
    <w:name w:val="ListLabel 106"/>
    <w:qFormat/>
    <w:rPr>
      <w:lang w:val="pt-BR" w:eastAsia="pt-BR" w:bidi="pt-BR"/>
    </w:rPr>
  </w:style>
  <w:style w:type="character" w:customStyle="1" w:styleId="ListLabel107">
    <w:name w:val="ListLabel 107"/>
    <w:qFormat/>
    <w:rPr>
      <w:lang w:val="pt-BR" w:eastAsia="pt-BR" w:bidi="pt-BR"/>
    </w:rPr>
  </w:style>
  <w:style w:type="character" w:customStyle="1" w:styleId="ListLabel108">
    <w:name w:val="ListLabel 108"/>
    <w:qFormat/>
    <w:rPr>
      <w:lang w:val="pt-BR" w:eastAsia="pt-BR" w:bidi="pt-BR"/>
    </w:rPr>
  </w:style>
  <w:style w:type="character" w:customStyle="1" w:styleId="ListLabel109">
    <w:name w:val="ListLabel 109"/>
    <w:qFormat/>
    <w:rPr>
      <w:rFonts w:eastAsia="Times New Roman" w:cs="Times New Roman"/>
      <w:b/>
      <w:bCs/>
      <w:w w:val="99"/>
      <w:sz w:val="20"/>
      <w:szCs w:val="20"/>
      <w:lang w:val="pt-BR" w:eastAsia="pt-BR" w:bidi="pt-BR"/>
    </w:rPr>
  </w:style>
  <w:style w:type="character" w:customStyle="1" w:styleId="ListLabel110">
    <w:name w:val="ListLabel 110"/>
    <w:qFormat/>
    <w:rPr>
      <w:lang w:val="pt-BR" w:eastAsia="pt-BR" w:bidi="pt-BR"/>
    </w:rPr>
  </w:style>
  <w:style w:type="character" w:customStyle="1" w:styleId="ListLabel111">
    <w:name w:val="ListLabel 111"/>
    <w:qFormat/>
    <w:rPr>
      <w:lang w:val="pt-BR" w:eastAsia="pt-BR" w:bidi="pt-BR"/>
    </w:rPr>
  </w:style>
  <w:style w:type="character" w:customStyle="1" w:styleId="ListLabel112">
    <w:name w:val="ListLabel 112"/>
    <w:qFormat/>
    <w:rPr>
      <w:lang w:val="pt-BR" w:eastAsia="pt-BR" w:bidi="pt-BR"/>
    </w:rPr>
  </w:style>
  <w:style w:type="character" w:customStyle="1" w:styleId="ListLabel113">
    <w:name w:val="ListLabel 113"/>
    <w:qFormat/>
    <w:rPr>
      <w:lang w:val="pt-BR" w:eastAsia="pt-BR" w:bidi="pt-BR"/>
    </w:rPr>
  </w:style>
  <w:style w:type="character" w:customStyle="1" w:styleId="ListLabel114">
    <w:name w:val="ListLabel 114"/>
    <w:qFormat/>
    <w:rPr>
      <w:lang w:val="pt-BR" w:eastAsia="pt-BR" w:bidi="pt-BR"/>
    </w:rPr>
  </w:style>
  <w:style w:type="character" w:customStyle="1" w:styleId="ListLabel115">
    <w:name w:val="ListLabel 115"/>
    <w:qFormat/>
    <w:rPr>
      <w:lang w:val="pt-BR" w:eastAsia="pt-BR" w:bidi="pt-BR"/>
    </w:rPr>
  </w:style>
  <w:style w:type="character" w:customStyle="1" w:styleId="ListLabel116">
    <w:name w:val="ListLabel 116"/>
    <w:qFormat/>
    <w:rPr>
      <w:lang w:val="pt-BR" w:eastAsia="pt-BR" w:bidi="pt-BR"/>
    </w:rPr>
  </w:style>
  <w:style w:type="character" w:customStyle="1" w:styleId="ListLabel117">
    <w:name w:val="ListLabel 117"/>
    <w:qFormat/>
    <w:rPr>
      <w:lang w:val="pt-BR" w:eastAsia="pt-BR" w:bidi="pt-BR"/>
    </w:rPr>
  </w:style>
  <w:style w:type="character" w:customStyle="1" w:styleId="ListLabel118">
    <w:name w:val="ListLabel 118"/>
    <w:qFormat/>
    <w:rPr>
      <w:rFonts w:eastAsia="Times New Roman" w:cs="Times New Roman"/>
      <w:w w:val="99"/>
      <w:sz w:val="20"/>
      <w:szCs w:val="20"/>
      <w:lang w:val="pt-BR" w:eastAsia="pt-BR" w:bidi="pt-BR"/>
    </w:rPr>
  </w:style>
  <w:style w:type="character" w:customStyle="1" w:styleId="ListLabel119">
    <w:name w:val="ListLabel 119"/>
    <w:qFormat/>
    <w:rPr>
      <w:lang w:val="pt-BR" w:eastAsia="pt-BR" w:bidi="pt-BR"/>
    </w:rPr>
  </w:style>
  <w:style w:type="character" w:customStyle="1" w:styleId="ListLabel120">
    <w:name w:val="ListLabel 120"/>
    <w:qFormat/>
    <w:rPr>
      <w:lang w:val="pt-BR" w:eastAsia="pt-BR" w:bidi="pt-BR"/>
    </w:rPr>
  </w:style>
  <w:style w:type="character" w:customStyle="1" w:styleId="ListLabel121">
    <w:name w:val="ListLabel 121"/>
    <w:qFormat/>
    <w:rPr>
      <w:lang w:val="pt-BR" w:eastAsia="pt-BR" w:bidi="pt-BR"/>
    </w:rPr>
  </w:style>
  <w:style w:type="character" w:customStyle="1" w:styleId="ListLabel122">
    <w:name w:val="ListLabel 122"/>
    <w:qFormat/>
    <w:rPr>
      <w:lang w:val="pt-BR" w:eastAsia="pt-BR" w:bidi="pt-BR"/>
    </w:rPr>
  </w:style>
  <w:style w:type="character" w:customStyle="1" w:styleId="ListLabel123">
    <w:name w:val="ListLabel 123"/>
    <w:qFormat/>
    <w:rPr>
      <w:lang w:val="pt-BR" w:eastAsia="pt-BR" w:bidi="pt-BR"/>
    </w:rPr>
  </w:style>
  <w:style w:type="character" w:customStyle="1" w:styleId="ListLabel124">
    <w:name w:val="ListLabel 124"/>
    <w:qFormat/>
    <w:rPr>
      <w:lang w:val="pt-BR" w:eastAsia="pt-BR" w:bidi="pt-BR"/>
    </w:rPr>
  </w:style>
  <w:style w:type="character" w:customStyle="1" w:styleId="ListLabel125">
    <w:name w:val="ListLabel 125"/>
    <w:qFormat/>
    <w:rPr>
      <w:lang w:val="pt-BR" w:eastAsia="pt-BR" w:bidi="pt-BR"/>
    </w:rPr>
  </w:style>
  <w:style w:type="character" w:customStyle="1" w:styleId="ListLabel126">
    <w:name w:val="ListLabel 126"/>
    <w:qFormat/>
    <w:rPr>
      <w:lang w:val="pt-BR" w:eastAsia="pt-BR" w:bidi="pt-BR"/>
    </w:rPr>
  </w:style>
  <w:style w:type="character" w:customStyle="1" w:styleId="ListLabel127">
    <w:name w:val="ListLabel 127"/>
    <w:qFormat/>
    <w:rPr>
      <w:rFonts w:eastAsia="Times New Roman" w:cs="Times New Roman"/>
      <w:w w:val="99"/>
      <w:sz w:val="20"/>
      <w:szCs w:val="20"/>
      <w:lang w:val="pt-BR" w:eastAsia="pt-BR" w:bidi="pt-BR"/>
    </w:rPr>
  </w:style>
  <w:style w:type="character" w:customStyle="1" w:styleId="ListLabel128">
    <w:name w:val="ListLabel 128"/>
    <w:qFormat/>
    <w:rPr>
      <w:rFonts w:eastAsia="Times New Roman" w:cs="Times New Roman"/>
      <w:spacing w:val="-3"/>
      <w:w w:val="99"/>
      <w:sz w:val="20"/>
      <w:szCs w:val="20"/>
      <w:lang w:val="pt-BR" w:eastAsia="pt-BR" w:bidi="pt-BR"/>
    </w:rPr>
  </w:style>
  <w:style w:type="character" w:customStyle="1" w:styleId="ListLabel129">
    <w:name w:val="ListLabel 129"/>
    <w:qFormat/>
    <w:rPr>
      <w:lang w:val="pt-BR" w:eastAsia="pt-BR" w:bidi="pt-BR"/>
    </w:rPr>
  </w:style>
  <w:style w:type="character" w:customStyle="1" w:styleId="ListLabel130">
    <w:name w:val="ListLabel 130"/>
    <w:qFormat/>
    <w:rPr>
      <w:lang w:val="pt-BR" w:eastAsia="pt-BR" w:bidi="pt-BR"/>
    </w:rPr>
  </w:style>
  <w:style w:type="character" w:customStyle="1" w:styleId="ListLabel131">
    <w:name w:val="ListLabel 131"/>
    <w:qFormat/>
    <w:rPr>
      <w:lang w:val="pt-BR" w:eastAsia="pt-BR" w:bidi="pt-BR"/>
    </w:rPr>
  </w:style>
  <w:style w:type="character" w:customStyle="1" w:styleId="ListLabel132">
    <w:name w:val="ListLabel 132"/>
    <w:qFormat/>
    <w:rPr>
      <w:lang w:val="pt-BR" w:eastAsia="pt-BR" w:bidi="pt-BR"/>
    </w:rPr>
  </w:style>
  <w:style w:type="character" w:customStyle="1" w:styleId="ListLabel133">
    <w:name w:val="ListLabel 133"/>
    <w:qFormat/>
    <w:rPr>
      <w:lang w:val="pt-BR" w:eastAsia="pt-BR" w:bidi="pt-BR"/>
    </w:rPr>
  </w:style>
  <w:style w:type="character" w:customStyle="1" w:styleId="ListLabel134">
    <w:name w:val="ListLabel 134"/>
    <w:qFormat/>
    <w:rPr>
      <w:lang w:val="pt-BR" w:eastAsia="pt-BR" w:bidi="pt-BR"/>
    </w:rPr>
  </w:style>
  <w:style w:type="character" w:customStyle="1" w:styleId="ListLabel135">
    <w:name w:val="ListLabel 135"/>
    <w:qFormat/>
    <w:rPr>
      <w:lang w:val="pt-BR" w:eastAsia="pt-BR" w:bidi="pt-BR"/>
    </w:rPr>
  </w:style>
  <w:style w:type="character" w:customStyle="1" w:styleId="ListLabel136">
    <w:name w:val="ListLabel 136"/>
    <w:qFormat/>
    <w:rPr>
      <w:rFonts w:eastAsia="Times New Roman" w:cs="Times New Roman"/>
      <w:w w:val="99"/>
      <w:sz w:val="20"/>
      <w:szCs w:val="20"/>
      <w:lang w:val="pt-BR" w:eastAsia="pt-BR" w:bidi="pt-BR"/>
    </w:rPr>
  </w:style>
  <w:style w:type="character" w:customStyle="1" w:styleId="ListLabel137">
    <w:name w:val="ListLabel 137"/>
    <w:qFormat/>
    <w:rPr>
      <w:lang w:val="pt-BR" w:eastAsia="pt-BR" w:bidi="pt-BR"/>
    </w:rPr>
  </w:style>
  <w:style w:type="character" w:customStyle="1" w:styleId="ListLabel138">
    <w:name w:val="ListLabel 138"/>
    <w:qFormat/>
    <w:rPr>
      <w:lang w:val="pt-BR" w:eastAsia="pt-BR" w:bidi="pt-BR"/>
    </w:rPr>
  </w:style>
  <w:style w:type="character" w:customStyle="1" w:styleId="ListLabel139">
    <w:name w:val="ListLabel 139"/>
    <w:qFormat/>
    <w:rPr>
      <w:lang w:val="pt-BR" w:eastAsia="pt-BR" w:bidi="pt-BR"/>
    </w:rPr>
  </w:style>
  <w:style w:type="character" w:customStyle="1" w:styleId="ListLabel140">
    <w:name w:val="ListLabel 140"/>
    <w:qFormat/>
    <w:rPr>
      <w:lang w:val="pt-BR" w:eastAsia="pt-BR" w:bidi="pt-BR"/>
    </w:rPr>
  </w:style>
  <w:style w:type="character" w:customStyle="1" w:styleId="ListLabel141">
    <w:name w:val="ListLabel 141"/>
    <w:qFormat/>
    <w:rPr>
      <w:lang w:val="pt-BR" w:eastAsia="pt-BR" w:bidi="pt-BR"/>
    </w:rPr>
  </w:style>
  <w:style w:type="character" w:customStyle="1" w:styleId="ListLabel142">
    <w:name w:val="ListLabel 142"/>
    <w:qFormat/>
    <w:rPr>
      <w:lang w:val="pt-BR" w:eastAsia="pt-BR" w:bidi="pt-BR"/>
    </w:rPr>
  </w:style>
  <w:style w:type="character" w:customStyle="1" w:styleId="ListLabel143">
    <w:name w:val="ListLabel 143"/>
    <w:qFormat/>
    <w:rPr>
      <w:lang w:val="pt-BR" w:eastAsia="pt-BR" w:bidi="pt-BR"/>
    </w:rPr>
  </w:style>
  <w:style w:type="character" w:customStyle="1" w:styleId="ListLabel144">
    <w:name w:val="ListLabel 144"/>
    <w:qFormat/>
    <w:rPr>
      <w:lang w:val="pt-BR" w:eastAsia="pt-BR" w:bidi="pt-BR"/>
    </w:rPr>
  </w:style>
  <w:style w:type="character" w:customStyle="1" w:styleId="ListLabel145">
    <w:name w:val="ListLabel 145"/>
    <w:qFormat/>
    <w:rPr>
      <w:rFonts w:eastAsia="Times New Roman" w:cs="Times New Roman"/>
      <w:w w:val="99"/>
      <w:sz w:val="20"/>
      <w:szCs w:val="20"/>
      <w:lang w:val="pt-BR" w:eastAsia="pt-BR" w:bidi="pt-BR"/>
    </w:rPr>
  </w:style>
  <w:style w:type="character" w:customStyle="1" w:styleId="ListLabel146">
    <w:name w:val="ListLabel 146"/>
    <w:qFormat/>
    <w:rPr>
      <w:lang w:val="pt-BR" w:eastAsia="pt-BR" w:bidi="pt-BR"/>
    </w:rPr>
  </w:style>
  <w:style w:type="character" w:customStyle="1" w:styleId="ListLabel147">
    <w:name w:val="ListLabel 147"/>
    <w:qFormat/>
    <w:rPr>
      <w:lang w:val="pt-BR" w:eastAsia="pt-BR" w:bidi="pt-BR"/>
    </w:rPr>
  </w:style>
  <w:style w:type="character" w:customStyle="1" w:styleId="ListLabel148">
    <w:name w:val="ListLabel 148"/>
    <w:qFormat/>
    <w:rPr>
      <w:lang w:val="pt-BR" w:eastAsia="pt-BR" w:bidi="pt-BR"/>
    </w:rPr>
  </w:style>
  <w:style w:type="character" w:customStyle="1" w:styleId="ListLabel149">
    <w:name w:val="ListLabel 149"/>
    <w:qFormat/>
    <w:rPr>
      <w:lang w:val="pt-BR" w:eastAsia="pt-BR" w:bidi="pt-BR"/>
    </w:rPr>
  </w:style>
  <w:style w:type="character" w:customStyle="1" w:styleId="ListLabel150">
    <w:name w:val="ListLabel 150"/>
    <w:qFormat/>
    <w:rPr>
      <w:lang w:val="pt-BR" w:eastAsia="pt-BR" w:bidi="pt-BR"/>
    </w:rPr>
  </w:style>
  <w:style w:type="character" w:customStyle="1" w:styleId="ListLabel151">
    <w:name w:val="ListLabel 151"/>
    <w:qFormat/>
    <w:rPr>
      <w:lang w:val="pt-BR" w:eastAsia="pt-BR" w:bidi="pt-BR"/>
    </w:rPr>
  </w:style>
  <w:style w:type="character" w:customStyle="1" w:styleId="ListLabel152">
    <w:name w:val="ListLabel 152"/>
    <w:qFormat/>
    <w:rPr>
      <w:lang w:val="pt-BR" w:eastAsia="pt-BR" w:bidi="pt-BR"/>
    </w:rPr>
  </w:style>
  <w:style w:type="character" w:customStyle="1" w:styleId="ListLabel153">
    <w:name w:val="ListLabel 153"/>
    <w:qFormat/>
    <w:rPr>
      <w:lang w:val="pt-BR" w:eastAsia="pt-BR" w:bidi="pt-BR"/>
    </w:rPr>
  </w:style>
  <w:style w:type="character" w:customStyle="1" w:styleId="ListLabel154">
    <w:name w:val="ListLabel 154"/>
    <w:qFormat/>
    <w:rPr>
      <w:rFonts w:eastAsia="Times New Roman" w:cs="Times New Roman"/>
      <w:b/>
      <w:bCs/>
      <w:spacing w:val="-1"/>
      <w:w w:val="99"/>
      <w:sz w:val="20"/>
      <w:szCs w:val="20"/>
      <w:lang w:val="pt-BR" w:eastAsia="pt-BR" w:bidi="pt-BR"/>
    </w:rPr>
  </w:style>
  <w:style w:type="character" w:customStyle="1" w:styleId="ListLabel155">
    <w:name w:val="ListLabel 155"/>
    <w:qFormat/>
    <w:rPr>
      <w:lang w:val="pt-BR" w:eastAsia="pt-BR" w:bidi="pt-BR"/>
    </w:rPr>
  </w:style>
  <w:style w:type="character" w:customStyle="1" w:styleId="ListLabel156">
    <w:name w:val="ListLabel 156"/>
    <w:qFormat/>
    <w:rPr>
      <w:lang w:val="pt-BR" w:eastAsia="pt-BR" w:bidi="pt-BR"/>
    </w:rPr>
  </w:style>
  <w:style w:type="character" w:customStyle="1" w:styleId="ListLabel157">
    <w:name w:val="ListLabel 157"/>
    <w:qFormat/>
    <w:rPr>
      <w:lang w:val="pt-BR" w:eastAsia="pt-BR" w:bidi="pt-BR"/>
    </w:rPr>
  </w:style>
  <w:style w:type="character" w:customStyle="1" w:styleId="ListLabel158">
    <w:name w:val="ListLabel 158"/>
    <w:qFormat/>
    <w:rPr>
      <w:lang w:val="pt-BR" w:eastAsia="pt-BR" w:bidi="pt-BR"/>
    </w:rPr>
  </w:style>
  <w:style w:type="character" w:customStyle="1" w:styleId="ListLabel159">
    <w:name w:val="ListLabel 159"/>
    <w:qFormat/>
    <w:rPr>
      <w:lang w:val="pt-BR" w:eastAsia="pt-BR" w:bidi="pt-BR"/>
    </w:rPr>
  </w:style>
  <w:style w:type="character" w:customStyle="1" w:styleId="ListLabel160">
    <w:name w:val="ListLabel 160"/>
    <w:qFormat/>
    <w:rPr>
      <w:lang w:val="pt-BR" w:eastAsia="pt-BR" w:bidi="pt-BR"/>
    </w:rPr>
  </w:style>
  <w:style w:type="character" w:customStyle="1" w:styleId="ListLabel161">
    <w:name w:val="ListLabel 161"/>
    <w:qFormat/>
    <w:rPr>
      <w:lang w:val="pt-BR" w:eastAsia="pt-BR" w:bidi="pt-BR"/>
    </w:rPr>
  </w:style>
  <w:style w:type="character" w:customStyle="1" w:styleId="ListLabel162">
    <w:name w:val="ListLabel 162"/>
    <w:qFormat/>
    <w:rPr>
      <w:lang w:val="pt-BR" w:eastAsia="pt-BR" w:bidi="pt-BR"/>
    </w:rPr>
  </w:style>
  <w:style w:type="character" w:customStyle="1" w:styleId="ListLabel163">
    <w:name w:val="ListLabel 163"/>
    <w:qFormat/>
    <w:rPr>
      <w:rFonts w:eastAsia="Times New Roman" w:cs="Times New Roman"/>
      <w:w w:val="99"/>
      <w:sz w:val="20"/>
      <w:szCs w:val="20"/>
      <w:lang w:val="pt-BR" w:eastAsia="pt-BR" w:bidi="pt-BR"/>
    </w:rPr>
  </w:style>
  <w:style w:type="character" w:customStyle="1" w:styleId="ListLabel164">
    <w:name w:val="ListLabel 164"/>
    <w:qFormat/>
    <w:rPr>
      <w:lang w:val="pt-BR" w:eastAsia="pt-BR" w:bidi="pt-BR"/>
    </w:rPr>
  </w:style>
  <w:style w:type="character" w:customStyle="1" w:styleId="ListLabel165">
    <w:name w:val="ListLabel 165"/>
    <w:qFormat/>
    <w:rPr>
      <w:lang w:val="pt-BR" w:eastAsia="pt-BR" w:bidi="pt-BR"/>
    </w:rPr>
  </w:style>
  <w:style w:type="character" w:customStyle="1" w:styleId="ListLabel166">
    <w:name w:val="ListLabel 166"/>
    <w:qFormat/>
    <w:rPr>
      <w:lang w:val="pt-BR" w:eastAsia="pt-BR" w:bidi="pt-BR"/>
    </w:rPr>
  </w:style>
  <w:style w:type="character" w:customStyle="1" w:styleId="ListLabel167">
    <w:name w:val="ListLabel 167"/>
    <w:qFormat/>
    <w:rPr>
      <w:lang w:val="pt-BR" w:eastAsia="pt-BR" w:bidi="pt-BR"/>
    </w:rPr>
  </w:style>
  <w:style w:type="character" w:customStyle="1" w:styleId="ListLabel168">
    <w:name w:val="ListLabel 168"/>
    <w:qFormat/>
    <w:rPr>
      <w:lang w:val="pt-BR" w:eastAsia="pt-BR" w:bidi="pt-BR"/>
    </w:rPr>
  </w:style>
  <w:style w:type="character" w:customStyle="1" w:styleId="ListLabel169">
    <w:name w:val="ListLabel 169"/>
    <w:qFormat/>
    <w:rPr>
      <w:lang w:val="pt-BR" w:eastAsia="pt-BR" w:bidi="pt-BR"/>
    </w:rPr>
  </w:style>
  <w:style w:type="character" w:customStyle="1" w:styleId="ListLabel170">
    <w:name w:val="ListLabel 170"/>
    <w:qFormat/>
    <w:rPr>
      <w:lang w:val="pt-BR" w:eastAsia="pt-BR" w:bidi="pt-BR"/>
    </w:rPr>
  </w:style>
  <w:style w:type="character" w:customStyle="1" w:styleId="ListLabel171">
    <w:name w:val="ListLabel 171"/>
    <w:qFormat/>
    <w:rPr>
      <w:lang w:val="pt-BR" w:eastAsia="pt-BR" w:bidi="pt-BR"/>
    </w:rPr>
  </w:style>
  <w:style w:type="character" w:customStyle="1" w:styleId="LinkdaInternet">
    <w:name w:val="Link da Internet"/>
    <w:rPr>
      <w:color w:val="000080"/>
      <w:u w:val="single"/>
    </w:rPr>
  </w:style>
  <w:style w:type="character" w:customStyle="1" w:styleId="ListLabel172">
    <w:name w:val="ListLabel 172"/>
    <w:qFormat/>
    <w:rPr>
      <w:rFonts w:eastAsia="Times New Roman" w:cs="Times New Roman"/>
      <w:w w:val="99"/>
      <w:sz w:val="20"/>
      <w:szCs w:val="20"/>
      <w:lang w:val="pt-BR" w:eastAsia="pt-BR" w:bidi="pt-BR"/>
    </w:rPr>
  </w:style>
  <w:style w:type="character" w:customStyle="1" w:styleId="ListLabel173">
    <w:name w:val="ListLabel 173"/>
    <w:qFormat/>
    <w:rPr>
      <w:rFonts w:cs="Symbol"/>
      <w:lang w:val="pt-BR" w:eastAsia="pt-BR" w:bidi="pt-BR"/>
    </w:rPr>
  </w:style>
  <w:style w:type="character" w:customStyle="1" w:styleId="ListLabel174">
    <w:name w:val="ListLabel 174"/>
    <w:qFormat/>
    <w:rPr>
      <w:rFonts w:cs="Symbol"/>
      <w:lang w:val="pt-BR" w:eastAsia="pt-BR" w:bidi="pt-BR"/>
    </w:rPr>
  </w:style>
  <w:style w:type="character" w:customStyle="1" w:styleId="ListLabel175">
    <w:name w:val="ListLabel 175"/>
    <w:qFormat/>
    <w:rPr>
      <w:rFonts w:cs="Symbol"/>
      <w:lang w:val="pt-BR" w:eastAsia="pt-BR" w:bidi="pt-BR"/>
    </w:rPr>
  </w:style>
  <w:style w:type="character" w:customStyle="1" w:styleId="ListLabel176">
    <w:name w:val="ListLabel 176"/>
    <w:qFormat/>
    <w:rPr>
      <w:rFonts w:cs="Symbol"/>
      <w:lang w:val="pt-BR" w:eastAsia="pt-BR" w:bidi="pt-BR"/>
    </w:rPr>
  </w:style>
  <w:style w:type="character" w:customStyle="1" w:styleId="ListLabel177">
    <w:name w:val="ListLabel 177"/>
    <w:qFormat/>
    <w:rPr>
      <w:rFonts w:cs="Symbol"/>
      <w:lang w:val="pt-BR" w:eastAsia="pt-BR" w:bidi="pt-BR"/>
    </w:rPr>
  </w:style>
  <w:style w:type="character" w:customStyle="1" w:styleId="ListLabel178">
    <w:name w:val="ListLabel 178"/>
    <w:qFormat/>
    <w:rPr>
      <w:rFonts w:cs="Symbol"/>
      <w:lang w:val="pt-BR" w:eastAsia="pt-BR" w:bidi="pt-BR"/>
    </w:rPr>
  </w:style>
  <w:style w:type="character" w:customStyle="1" w:styleId="ListLabel179">
    <w:name w:val="ListLabel 179"/>
    <w:qFormat/>
    <w:rPr>
      <w:rFonts w:cs="Symbol"/>
      <w:lang w:val="pt-BR" w:eastAsia="pt-BR" w:bidi="pt-BR"/>
    </w:rPr>
  </w:style>
  <w:style w:type="character" w:customStyle="1" w:styleId="ListLabel180">
    <w:name w:val="ListLabel 180"/>
    <w:qFormat/>
    <w:rPr>
      <w:rFonts w:cs="Symbol"/>
      <w:lang w:val="pt-BR" w:eastAsia="pt-BR" w:bidi="pt-BR"/>
    </w:rPr>
  </w:style>
  <w:style w:type="character" w:customStyle="1" w:styleId="ListLabel181">
    <w:name w:val="ListLabel 181"/>
    <w:qFormat/>
    <w:rPr>
      <w:rFonts w:eastAsia="Times New Roman" w:cs="Times New Roman"/>
      <w:w w:val="99"/>
      <w:sz w:val="20"/>
      <w:szCs w:val="20"/>
      <w:lang w:val="pt-BR" w:eastAsia="pt-BR" w:bidi="pt-BR"/>
    </w:rPr>
  </w:style>
  <w:style w:type="character" w:customStyle="1" w:styleId="ListLabel182">
    <w:name w:val="ListLabel 182"/>
    <w:qFormat/>
    <w:rPr>
      <w:rFonts w:cs="Symbol"/>
      <w:lang w:val="pt-BR" w:eastAsia="pt-BR" w:bidi="pt-BR"/>
    </w:rPr>
  </w:style>
  <w:style w:type="character" w:customStyle="1" w:styleId="ListLabel183">
    <w:name w:val="ListLabel 183"/>
    <w:qFormat/>
    <w:rPr>
      <w:rFonts w:cs="Symbol"/>
      <w:lang w:val="pt-BR" w:eastAsia="pt-BR" w:bidi="pt-BR"/>
    </w:rPr>
  </w:style>
  <w:style w:type="character" w:customStyle="1" w:styleId="ListLabel184">
    <w:name w:val="ListLabel 184"/>
    <w:qFormat/>
    <w:rPr>
      <w:rFonts w:cs="Symbol"/>
      <w:lang w:val="pt-BR" w:eastAsia="pt-BR" w:bidi="pt-BR"/>
    </w:rPr>
  </w:style>
  <w:style w:type="character" w:customStyle="1" w:styleId="ListLabel185">
    <w:name w:val="ListLabel 185"/>
    <w:qFormat/>
    <w:rPr>
      <w:rFonts w:cs="Symbol"/>
      <w:lang w:val="pt-BR" w:eastAsia="pt-BR" w:bidi="pt-BR"/>
    </w:rPr>
  </w:style>
  <w:style w:type="character" w:customStyle="1" w:styleId="ListLabel186">
    <w:name w:val="ListLabel 186"/>
    <w:qFormat/>
    <w:rPr>
      <w:rFonts w:cs="Symbol"/>
      <w:lang w:val="pt-BR" w:eastAsia="pt-BR" w:bidi="pt-BR"/>
    </w:rPr>
  </w:style>
  <w:style w:type="character" w:customStyle="1" w:styleId="ListLabel187">
    <w:name w:val="ListLabel 187"/>
    <w:qFormat/>
    <w:rPr>
      <w:rFonts w:cs="Symbol"/>
      <w:lang w:val="pt-BR" w:eastAsia="pt-BR" w:bidi="pt-BR"/>
    </w:rPr>
  </w:style>
  <w:style w:type="character" w:customStyle="1" w:styleId="ListLabel188">
    <w:name w:val="ListLabel 188"/>
    <w:qFormat/>
    <w:rPr>
      <w:rFonts w:cs="Symbol"/>
      <w:lang w:val="pt-BR" w:eastAsia="pt-BR" w:bidi="pt-BR"/>
    </w:rPr>
  </w:style>
  <w:style w:type="character" w:customStyle="1" w:styleId="ListLabel189">
    <w:name w:val="ListLabel 189"/>
    <w:qFormat/>
    <w:rPr>
      <w:rFonts w:cs="Symbol"/>
      <w:lang w:val="pt-BR" w:eastAsia="pt-BR" w:bidi="pt-BR"/>
    </w:rPr>
  </w:style>
  <w:style w:type="character" w:customStyle="1" w:styleId="ListLabel190">
    <w:name w:val="ListLabel 190"/>
    <w:qFormat/>
    <w:rPr>
      <w:rFonts w:eastAsia="Times New Roman" w:cs="Times New Roman"/>
      <w:w w:val="99"/>
      <w:sz w:val="20"/>
      <w:szCs w:val="20"/>
      <w:lang w:val="pt-BR" w:eastAsia="pt-BR" w:bidi="pt-BR"/>
    </w:rPr>
  </w:style>
  <w:style w:type="character" w:customStyle="1" w:styleId="ListLabel191">
    <w:name w:val="ListLabel 191"/>
    <w:qFormat/>
    <w:rPr>
      <w:rFonts w:cs="Symbol"/>
      <w:lang w:val="pt-BR" w:eastAsia="pt-BR" w:bidi="pt-BR"/>
    </w:rPr>
  </w:style>
  <w:style w:type="character" w:customStyle="1" w:styleId="ListLabel192">
    <w:name w:val="ListLabel 192"/>
    <w:qFormat/>
    <w:rPr>
      <w:rFonts w:cs="Symbol"/>
      <w:lang w:val="pt-BR" w:eastAsia="pt-BR" w:bidi="pt-BR"/>
    </w:rPr>
  </w:style>
  <w:style w:type="character" w:customStyle="1" w:styleId="ListLabel193">
    <w:name w:val="ListLabel 193"/>
    <w:qFormat/>
    <w:rPr>
      <w:rFonts w:cs="Symbol"/>
      <w:lang w:val="pt-BR" w:eastAsia="pt-BR" w:bidi="pt-BR"/>
    </w:rPr>
  </w:style>
  <w:style w:type="character" w:customStyle="1" w:styleId="ListLabel194">
    <w:name w:val="ListLabel 194"/>
    <w:qFormat/>
    <w:rPr>
      <w:rFonts w:cs="Symbol"/>
      <w:lang w:val="pt-BR" w:eastAsia="pt-BR" w:bidi="pt-BR"/>
    </w:rPr>
  </w:style>
  <w:style w:type="character" w:customStyle="1" w:styleId="ListLabel195">
    <w:name w:val="ListLabel 195"/>
    <w:qFormat/>
    <w:rPr>
      <w:rFonts w:cs="Symbol"/>
      <w:lang w:val="pt-BR" w:eastAsia="pt-BR" w:bidi="pt-BR"/>
    </w:rPr>
  </w:style>
  <w:style w:type="character" w:customStyle="1" w:styleId="ListLabel196">
    <w:name w:val="ListLabel 196"/>
    <w:qFormat/>
    <w:rPr>
      <w:rFonts w:cs="Symbol"/>
      <w:lang w:val="pt-BR" w:eastAsia="pt-BR" w:bidi="pt-BR"/>
    </w:rPr>
  </w:style>
  <w:style w:type="character" w:customStyle="1" w:styleId="ListLabel197">
    <w:name w:val="ListLabel 197"/>
    <w:qFormat/>
    <w:rPr>
      <w:rFonts w:cs="Symbol"/>
      <w:lang w:val="pt-BR" w:eastAsia="pt-BR" w:bidi="pt-BR"/>
    </w:rPr>
  </w:style>
  <w:style w:type="character" w:customStyle="1" w:styleId="ListLabel198">
    <w:name w:val="ListLabel 198"/>
    <w:qFormat/>
    <w:rPr>
      <w:rFonts w:cs="Symbol"/>
      <w:lang w:val="pt-BR" w:eastAsia="pt-BR" w:bidi="pt-BR"/>
    </w:rPr>
  </w:style>
  <w:style w:type="character" w:customStyle="1" w:styleId="ListLabel199">
    <w:name w:val="ListLabel 199"/>
    <w:qFormat/>
    <w:rPr>
      <w:rFonts w:eastAsia="Times New Roman" w:cs="Times New Roman"/>
      <w:w w:val="99"/>
      <w:sz w:val="20"/>
      <w:szCs w:val="20"/>
      <w:lang w:val="pt-BR" w:eastAsia="pt-BR" w:bidi="pt-BR"/>
    </w:rPr>
  </w:style>
  <w:style w:type="character" w:customStyle="1" w:styleId="ListLabel200">
    <w:name w:val="ListLabel 200"/>
    <w:qFormat/>
    <w:rPr>
      <w:rFonts w:cs="Symbol"/>
      <w:lang w:val="pt-BR" w:eastAsia="pt-BR" w:bidi="pt-BR"/>
    </w:rPr>
  </w:style>
  <w:style w:type="character" w:customStyle="1" w:styleId="ListLabel201">
    <w:name w:val="ListLabel 201"/>
    <w:qFormat/>
    <w:rPr>
      <w:rFonts w:cs="Symbol"/>
      <w:lang w:val="pt-BR" w:eastAsia="pt-BR" w:bidi="pt-BR"/>
    </w:rPr>
  </w:style>
  <w:style w:type="character" w:customStyle="1" w:styleId="ListLabel202">
    <w:name w:val="ListLabel 202"/>
    <w:qFormat/>
    <w:rPr>
      <w:rFonts w:cs="Symbol"/>
      <w:lang w:val="pt-BR" w:eastAsia="pt-BR" w:bidi="pt-BR"/>
    </w:rPr>
  </w:style>
  <w:style w:type="character" w:customStyle="1" w:styleId="ListLabel203">
    <w:name w:val="ListLabel 203"/>
    <w:qFormat/>
    <w:rPr>
      <w:rFonts w:cs="Symbol"/>
      <w:lang w:val="pt-BR" w:eastAsia="pt-BR" w:bidi="pt-BR"/>
    </w:rPr>
  </w:style>
  <w:style w:type="character" w:customStyle="1" w:styleId="ListLabel204">
    <w:name w:val="ListLabel 204"/>
    <w:qFormat/>
    <w:rPr>
      <w:rFonts w:cs="Symbol"/>
      <w:lang w:val="pt-BR" w:eastAsia="pt-BR" w:bidi="pt-BR"/>
    </w:rPr>
  </w:style>
  <w:style w:type="character" w:customStyle="1" w:styleId="ListLabel205">
    <w:name w:val="ListLabel 205"/>
    <w:qFormat/>
    <w:rPr>
      <w:rFonts w:cs="Symbol"/>
      <w:lang w:val="pt-BR" w:eastAsia="pt-BR" w:bidi="pt-BR"/>
    </w:rPr>
  </w:style>
  <w:style w:type="character" w:customStyle="1" w:styleId="ListLabel206">
    <w:name w:val="ListLabel 206"/>
    <w:qFormat/>
    <w:rPr>
      <w:rFonts w:cs="Symbol"/>
      <w:lang w:val="pt-BR" w:eastAsia="pt-BR" w:bidi="pt-BR"/>
    </w:rPr>
  </w:style>
  <w:style w:type="character" w:customStyle="1" w:styleId="ListLabel207">
    <w:name w:val="ListLabel 207"/>
    <w:qFormat/>
    <w:rPr>
      <w:rFonts w:cs="Symbol"/>
      <w:lang w:val="pt-BR" w:eastAsia="pt-BR" w:bidi="pt-BR"/>
    </w:rPr>
  </w:style>
  <w:style w:type="character" w:customStyle="1" w:styleId="ListLabel208">
    <w:name w:val="ListLabel 208"/>
    <w:qFormat/>
    <w:rPr>
      <w:rFonts w:eastAsia="Times New Roman" w:cs="Times New Roman"/>
      <w:w w:val="99"/>
      <w:sz w:val="20"/>
      <w:szCs w:val="20"/>
      <w:lang w:val="pt-BR" w:eastAsia="pt-BR" w:bidi="pt-BR"/>
    </w:rPr>
  </w:style>
  <w:style w:type="character" w:customStyle="1" w:styleId="ListLabel209">
    <w:name w:val="ListLabel 209"/>
    <w:qFormat/>
    <w:rPr>
      <w:rFonts w:cs="Symbol"/>
      <w:lang w:val="pt-BR" w:eastAsia="pt-BR" w:bidi="pt-BR"/>
    </w:rPr>
  </w:style>
  <w:style w:type="character" w:customStyle="1" w:styleId="ListLabel210">
    <w:name w:val="ListLabel 210"/>
    <w:qFormat/>
    <w:rPr>
      <w:rFonts w:cs="Symbol"/>
      <w:lang w:val="pt-BR" w:eastAsia="pt-BR" w:bidi="pt-BR"/>
    </w:rPr>
  </w:style>
  <w:style w:type="character" w:customStyle="1" w:styleId="ListLabel211">
    <w:name w:val="ListLabel 211"/>
    <w:qFormat/>
    <w:rPr>
      <w:rFonts w:cs="Symbol"/>
      <w:lang w:val="pt-BR" w:eastAsia="pt-BR" w:bidi="pt-BR"/>
    </w:rPr>
  </w:style>
  <w:style w:type="character" w:customStyle="1" w:styleId="ListLabel212">
    <w:name w:val="ListLabel 212"/>
    <w:qFormat/>
    <w:rPr>
      <w:rFonts w:cs="Symbol"/>
      <w:lang w:val="pt-BR" w:eastAsia="pt-BR" w:bidi="pt-BR"/>
    </w:rPr>
  </w:style>
  <w:style w:type="character" w:customStyle="1" w:styleId="ListLabel213">
    <w:name w:val="ListLabel 213"/>
    <w:qFormat/>
    <w:rPr>
      <w:rFonts w:cs="Symbol"/>
      <w:lang w:val="pt-BR" w:eastAsia="pt-BR" w:bidi="pt-BR"/>
    </w:rPr>
  </w:style>
  <w:style w:type="character" w:customStyle="1" w:styleId="ListLabel214">
    <w:name w:val="ListLabel 214"/>
    <w:qFormat/>
    <w:rPr>
      <w:rFonts w:cs="Symbol"/>
      <w:lang w:val="pt-BR" w:eastAsia="pt-BR" w:bidi="pt-BR"/>
    </w:rPr>
  </w:style>
  <w:style w:type="character" w:customStyle="1" w:styleId="ListLabel215">
    <w:name w:val="ListLabel 215"/>
    <w:qFormat/>
    <w:rPr>
      <w:rFonts w:cs="Symbol"/>
      <w:lang w:val="pt-BR" w:eastAsia="pt-BR" w:bidi="pt-BR"/>
    </w:rPr>
  </w:style>
  <w:style w:type="character" w:customStyle="1" w:styleId="ListLabel216">
    <w:name w:val="ListLabel 216"/>
    <w:qFormat/>
    <w:rPr>
      <w:rFonts w:cs="Symbol"/>
      <w:lang w:val="pt-BR" w:eastAsia="pt-BR" w:bidi="pt-BR"/>
    </w:rPr>
  </w:style>
  <w:style w:type="character" w:customStyle="1" w:styleId="ListLabel217">
    <w:name w:val="ListLabel 217"/>
    <w:qFormat/>
    <w:rPr>
      <w:rFonts w:eastAsia="Times New Roman" w:cs="Times New Roman"/>
      <w:w w:val="99"/>
      <w:sz w:val="20"/>
      <w:szCs w:val="20"/>
      <w:lang w:val="pt-BR" w:eastAsia="pt-BR" w:bidi="pt-BR"/>
    </w:rPr>
  </w:style>
  <w:style w:type="character" w:customStyle="1" w:styleId="ListLabel218">
    <w:name w:val="ListLabel 218"/>
    <w:qFormat/>
    <w:rPr>
      <w:rFonts w:cs="Symbol"/>
      <w:lang w:val="pt-BR" w:eastAsia="pt-BR" w:bidi="pt-BR"/>
    </w:rPr>
  </w:style>
  <w:style w:type="character" w:customStyle="1" w:styleId="ListLabel219">
    <w:name w:val="ListLabel 219"/>
    <w:qFormat/>
    <w:rPr>
      <w:rFonts w:cs="Symbol"/>
      <w:lang w:val="pt-BR" w:eastAsia="pt-BR" w:bidi="pt-BR"/>
    </w:rPr>
  </w:style>
  <w:style w:type="character" w:customStyle="1" w:styleId="ListLabel220">
    <w:name w:val="ListLabel 220"/>
    <w:qFormat/>
    <w:rPr>
      <w:rFonts w:cs="Symbol"/>
      <w:lang w:val="pt-BR" w:eastAsia="pt-BR" w:bidi="pt-BR"/>
    </w:rPr>
  </w:style>
  <w:style w:type="character" w:customStyle="1" w:styleId="ListLabel221">
    <w:name w:val="ListLabel 221"/>
    <w:qFormat/>
    <w:rPr>
      <w:rFonts w:cs="Symbol"/>
      <w:lang w:val="pt-BR" w:eastAsia="pt-BR" w:bidi="pt-BR"/>
    </w:rPr>
  </w:style>
  <w:style w:type="character" w:customStyle="1" w:styleId="ListLabel222">
    <w:name w:val="ListLabel 222"/>
    <w:qFormat/>
    <w:rPr>
      <w:rFonts w:cs="Symbol"/>
      <w:lang w:val="pt-BR" w:eastAsia="pt-BR" w:bidi="pt-BR"/>
    </w:rPr>
  </w:style>
  <w:style w:type="character" w:customStyle="1" w:styleId="ListLabel223">
    <w:name w:val="ListLabel 223"/>
    <w:qFormat/>
    <w:rPr>
      <w:rFonts w:cs="Symbol"/>
      <w:lang w:val="pt-BR" w:eastAsia="pt-BR" w:bidi="pt-BR"/>
    </w:rPr>
  </w:style>
  <w:style w:type="character" w:customStyle="1" w:styleId="ListLabel224">
    <w:name w:val="ListLabel 224"/>
    <w:qFormat/>
    <w:rPr>
      <w:rFonts w:cs="Symbol"/>
      <w:lang w:val="pt-BR" w:eastAsia="pt-BR" w:bidi="pt-BR"/>
    </w:rPr>
  </w:style>
  <w:style w:type="character" w:customStyle="1" w:styleId="ListLabel225">
    <w:name w:val="ListLabel 225"/>
    <w:qFormat/>
    <w:rPr>
      <w:rFonts w:cs="Symbol"/>
      <w:lang w:val="pt-BR" w:eastAsia="pt-BR" w:bidi="pt-BR"/>
    </w:rPr>
  </w:style>
  <w:style w:type="character" w:customStyle="1" w:styleId="ListLabel226">
    <w:name w:val="ListLabel 226"/>
    <w:qFormat/>
    <w:rPr>
      <w:rFonts w:eastAsia="Times New Roman" w:cs="Times New Roman"/>
      <w:w w:val="99"/>
      <w:sz w:val="20"/>
      <w:szCs w:val="20"/>
      <w:lang w:val="pt-BR" w:eastAsia="pt-BR" w:bidi="pt-BR"/>
    </w:rPr>
  </w:style>
  <w:style w:type="character" w:customStyle="1" w:styleId="ListLabel227">
    <w:name w:val="ListLabel 227"/>
    <w:qFormat/>
    <w:rPr>
      <w:rFonts w:cs="Symbol"/>
      <w:lang w:val="pt-BR" w:eastAsia="pt-BR" w:bidi="pt-BR"/>
    </w:rPr>
  </w:style>
  <w:style w:type="character" w:customStyle="1" w:styleId="ListLabel228">
    <w:name w:val="ListLabel 228"/>
    <w:qFormat/>
    <w:rPr>
      <w:rFonts w:cs="Symbol"/>
      <w:lang w:val="pt-BR" w:eastAsia="pt-BR" w:bidi="pt-BR"/>
    </w:rPr>
  </w:style>
  <w:style w:type="character" w:customStyle="1" w:styleId="ListLabel229">
    <w:name w:val="ListLabel 229"/>
    <w:qFormat/>
    <w:rPr>
      <w:rFonts w:cs="Symbol"/>
      <w:lang w:val="pt-BR" w:eastAsia="pt-BR" w:bidi="pt-BR"/>
    </w:rPr>
  </w:style>
  <w:style w:type="character" w:customStyle="1" w:styleId="ListLabel230">
    <w:name w:val="ListLabel 230"/>
    <w:qFormat/>
    <w:rPr>
      <w:rFonts w:cs="Symbol"/>
      <w:lang w:val="pt-BR" w:eastAsia="pt-BR" w:bidi="pt-BR"/>
    </w:rPr>
  </w:style>
  <w:style w:type="character" w:customStyle="1" w:styleId="ListLabel231">
    <w:name w:val="ListLabel 231"/>
    <w:qFormat/>
    <w:rPr>
      <w:rFonts w:cs="Symbol"/>
      <w:lang w:val="pt-BR" w:eastAsia="pt-BR" w:bidi="pt-BR"/>
    </w:rPr>
  </w:style>
  <w:style w:type="character" w:customStyle="1" w:styleId="ListLabel232">
    <w:name w:val="ListLabel 232"/>
    <w:qFormat/>
    <w:rPr>
      <w:rFonts w:cs="Symbol"/>
      <w:lang w:val="pt-BR" w:eastAsia="pt-BR" w:bidi="pt-BR"/>
    </w:rPr>
  </w:style>
  <w:style w:type="character" w:customStyle="1" w:styleId="ListLabel233">
    <w:name w:val="ListLabel 233"/>
    <w:qFormat/>
    <w:rPr>
      <w:rFonts w:cs="Symbol"/>
      <w:lang w:val="pt-BR" w:eastAsia="pt-BR" w:bidi="pt-BR"/>
    </w:rPr>
  </w:style>
  <w:style w:type="character" w:customStyle="1" w:styleId="ListLabel234">
    <w:name w:val="ListLabel 234"/>
    <w:qFormat/>
    <w:rPr>
      <w:rFonts w:cs="Symbol"/>
      <w:lang w:val="pt-BR" w:eastAsia="pt-BR" w:bidi="pt-BR"/>
    </w:rPr>
  </w:style>
  <w:style w:type="character" w:customStyle="1" w:styleId="ListLabel235">
    <w:name w:val="ListLabel 235"/>
    <w:qFormat/>
    <w:rPr>
      <w:rFonts w:eastAsia="Times New Roman" w:cs="Times New Roman"/>
      <w:w w:val="99"/>
      <w:sz w:val="20"/>
      <w:szCs w:val="20"/>
      <w:lang w:val="pt-BR" w:eastAsia="pt-BR" w:bidi="pt-BR"/>
    </w:rPr>
  </w:style>
  <w:style w:type="character" w:customStyle="1" w:styleId="ListLabel236">
    <w:name w:val="ListLabel 236"/>
    <w:qFormat/>
    <w:rPr>
      <w:rFonts w:cs="Symbol"/>
      <w:lang w:val="pt-BR" w:eastAsia="pt-BR" w:bidi="pt-BR"/>
    </w:rPr>
  </w:style>
  <w:style w:type="character" w:customStyle="1" w:styleId="ListLabel237">
    <w:name w:val="ListLabel 237"/>
    <w:qFormat/>
    <w:rPr>
      <w:rFonts w:cs="Symbol"/>
      <w:lang w:val="pt-BR" w:eastAsia="pt-BR" w:bidi="pt-BR"/>
    </w:rPr>
  </w:style>
  <w:style w:type="character" w:customStyle="1" w:styleId="ListLabel238">
    <w:name w:val="ListLabel 238"/>
    <w:qFormat/>
    <w:rPr>
      <w:rFonts w:cs="Symbol"/>
      <w:lang w:val="pt-BR" w:eastAsia="pt-BR" w:bidi="pt-BR"/>
    </w:rPr>
  </w:style>
  <w:style w:type="character" w:customStyle="1" w:styleId="ListLabel239">
    <w:name w:val="ListLabel 239"/>
    <w:qFormat/>
    <w:rPr>
      <w:rFonts w:cs="Symbol"/>
      <w:lang w:val="pt-BR" w:eastAsia="pt-BR" w:bidi="pt-BR"/>
    </w:rPr>
  </w:style>
  <w:style w:type="character" w:customStyle="1" w:styleId="ListLabel240">
    <w:name w:val="ListLabel 240"/>
    <w:qFormat/>
    <w:rPr>
      <w:rFonts w:cs="Symbol"/>
      <w:lang w:val="pt-BR" w:eastAsia="pt-BR" w:bidi="pt-BR"/>
    </w:rPr>
  </w:style>
  <w:style w:type="character" w:customStyle="1" w:styleId="ListLabel241">
    <w:name w:val="ListLabel 241"/>
    <w:qFormat/>
    <w:rPr>
      <w:rFonts w:cs="Symbol"/>
      <w:lang w:val="pt-BR" w:eastAsia="pt-BR" w:bidi="pt-BR"/>
    </w:rPr>
  </w:style>
  <w:style w:type="character" w:customStyle="1" w:styleId="ListLabel242">
    <w:name w:val="ListLabel 242"/>
    <w:qFormat/>
    <w:rPr>
      <w:rFonts w:cs="Symbol"/>
      <w:lang w:val="pt-BR" w:eastAsia="pt-BR" w:bidi="pt-BR"/>
    </w:rPr>
  </w:style>
  <w:style w:type="character" w:customStyle="1" w:styleId="ListLabel243">
    <w:name w:val="ListLabel 243"/>
    <w:qFormat/>
    <w:rPr>
      <w:rFonts w:cs="Symbol"/>
      <w:lang w:val="pt-BR" w:eastAsia="pt-BR" w:bidi="pt-BR"/>
    </w:rPr>
  </w:style>
  <w:style w:type="character" w:customStyle="1" w:styleId="ListLabel244">
    <w:name w:val="ListLabel 244"/>
    <w:qFormat/>
    <w:rPr>
      <w:rFonts w:eastAsia="Times New Roman" w:cs="Times New Roman"/>
      <w:b/>
      <w:bCs/>
      <w:w w:val="100"/>
      <w:sz w:val="20"/>
      <w:szCs w:val="22"/>
      <w:lang w:val="pt-BR" w:eastAsia="pt-BR" w:bidi="pt-BR"/>
    </w:rPr>
  </w:style>
  <w:style w:type="character" w:customStyle="1" w:styleId="ListLabel245">
    <w:name w:val="ListLabel 245"/>
    <w:qFormat/>
    <w:rPr>
      <w:rFonts w:cs="Symbol"/>
      <w:lang w:val="pt-BR" w:eastAsia="pt-BR" w:bidi="pt-BR"/>
    </w:rPr>
  </w:style>
  <w:style w:type="character" w:customStyle="1" w:styleId="ListLabel246">
    <w:name w:val="ListLabel 246"/>
    <w:qFormat/>
    <w:rPr>
      <w:rFonts w:cs="Symbol"/>
      <w:lang w:val="pt-BR" w:eastAsia="pt-BR" w:bidi="pt-BR"/>
    </w:rPr>
  </w:style>
  <w:style w:type="character" w:customStyle="1" w:styleId="ListLabel247">
    <w:name w:val="ListLabel 247"/>
    <w:qFormat/>
    <w:rPr>
      <w:rFonts w:cs="Symbol"/>
      <w:lang w:val="pt-BR" w:eastAsia="pt-BR" w:bidi="pt-BR"/>
    </w:rPr>
  </w:style>
  <w:style w:type="character" w:customStyle="1" w:styleId="ListLabel248">
    <w:name w:val="ListLabel 248"/>
    <w:qFormat/>
    <w:rPr>
      <w:rFonts w:cs="Symbol"/>
      <w:lang w:val="pt-BR" w:eastAsia="pt-BR" w:bidi="pt-BR"/>
    </w:rPr>
  </w:style>
  <w:style w:type="character" w:customStyle="1" w:styleId="ListLabel249">
    <w:name w:val="ListLabel 249"/>
    <w:qFormat/>
    <w:rPr>
      <w:rFonts w:cs="Symbol"/>
      <w:lang w:val="pt-BR" w:eastAsia="pt-BR" w:bidi="pt-BR"/>
    </w:rPr>
  </w:style>
  <w:style w:type="character" w:customStyle="1" w:styleId="ListLabel250">
    <w:name w:val="ListLabel 250"/>
    <w:qFormat/>
    <w:rPr>
      <w:rFonts w:cs="Symbol"/>
      <w:lang w:val="pt-BR" w:eastAsia="pt-BR" w:bidi="pt-BR"/>
    </w:rPr>
  </w:style>
  <w:style w:type="character" w:customStyle="1" w:styleId="ListLabel251">
    <w:name w:val="ListLabel 251"/>
    <w:qFormat/>
    <w:rPr>
      <w:rFonts w:cs="Symbol"/>
      <w:lang w:val="pt-BR" w:eastAsia="pt-BR" w:bidi="pt-BR"/>
    </w:rPr>
  </w:style>
  <w:style w:type="character" w:customStyle="1" w:styleId="ListLabel252">
    <w:name w:val="ListLabel 252"/>
    <w:qFormat/>
    <w:rPr>
      <w:rFonts w:cs="Symbol"/>
      <w:lang w:val="pt-BR" w:eastAsia="pt-BR" w:bidi="pt-BR"/>
    </w:rPr>
  </w:style>
  <w:style w:type="character" w:customStyle="1" w:styleId="ListLabel253">
    <w:name w:val="ListLabel 253"/>
    <w:qFormat/>
    <w:rPr>
      <w:rFonts w:eastAsia="Times New Roman" w:cs="Times New Roman"/>
      <w:spacing w:val="0"/>
      <w:w w:val="99"/>
      <w:sz w:val="20"/>
      <w:szCs w:val="20"/>
      <w:lang w:val="pt-BR" w:eastAsia="pt-BR" w:bidi="pt-BR"/>
    </w:rPr>
  </w:style>
  <w:style w:type="character" w:customStyle="1" w:styleId="ListLabel254">
    <w:name w:val="ListLabel 254"/>
    <w:qFormat/>
    <w:rPr>
      <w:rFonts w:cs="Symbol"/>
      <w:lang w:val="pt-BR" w:eastAsia="pt-BR" w:bidi="pt-BR"/>
    </w:rPr>
  </w:style>
  <w:style w:type="character" w:customStyle="1" w:styleId="ListLabel255">
    <w:name w:val="ListLabel 255"/>
    <w:qFormat/>
    <w:rPr>
      <w:rFonts w:cs="Symbol"/>
      <w:lang w:val="pt-BR" w:eastAsia="pt-BR" w:bidi="pt-BR"/>
    </w:rPr>
  </w:style>
  <w:style w:type="character" w:customStyle="1" w:styleId="ListLabel256">
    <w:name w:val="ListLabel 256"/>
    <w:qFormat/>
    <w:rPr>
      <w:rFonts w:cs="Symbol"/>
      <w:lang w:val="pt-BR" w:eastAsia="pt-BR" w:bidi="pt-BR"/>
    </w:rPr>
  </w:style>
  <w:style w:type="character" w:customStyle="1" w:styleId="ListLabel257">
    <w:name w:val="ListLabel 257"/>
    <w:qFormat/>
    <w:rPr>
      <w:rFonts w:cs="Symbol"/>
      <w:lang w:val="pt-BR" w:eastAsia="pt-BR" w:bidi="pt-BR"/>
    </w:rPr>
  </w:style>
  <w:style w:type="character" w:customStyle="1" w:styleId="ListLabel258">
    <w:name w:val="ListLabel 258"/>
    <w:qFormat/>
    <w:rPr>
      <w:rFonts w:cs="Symbol"/>
      <w:lang w:val="pt-BR" w:eastAsia="pt-BR" w:bidi="pt-BR"/>
    </w:rPr>
  </w:style>
  <w:style w:type="character" w:customStyle="1" w:styleId="ListLabel259">
    <w:name w:val="ListLabel 259"/>
    <w:qFormat/>
    <w:rPr>
      <w:rFonts w:cs="Symbol"/>
      <w:lang w:val="pt-BR" w:eastAsia="pt-BR" w:bidi="pt-BR"/>
    </w:rPr>
  </w:style>
  <w:style w:type="character" w:customStyle="1" w:styleId="ListLabel260">
    <w:name w:val="ListLabel 260"/>
    <w:qFormat/>
    <w:rPr>
      <w:rFonts w:cs="Symbol"/>
      <w:lang w:val="pt-BR" w:eastAsia="pt-BR" w:bidi="pt-BR"/>
    </w:rPr>
  </w:style>
  <w:style w:type="character" w:customStyle="1" w:styleId="ListLabel261">
    <w:name w:val="ListLabel 261"/>
    <w:qFormat/>
    <w:rPr>
      <w:rFonts w:cs="Symbol"/>
      <w:lang w:val="pt-BR" w:eastAsia="pt-BR" w:bidi="pt-BR"/>
    </w:rPr>
  </w:style>
  <w:style w:type="character" w:customStyle="1" w:styleId="ListLabel262">
    <w:name w:val="ListLabel 262"/>
    <w:qFormat/>
    <w:rPr>
      <w:rFonts w:eastAsia="Times New Roman" w:cs="Times New Roman"/>
      <w:w w:val="99"/>
      <w:sz w:val="20"/>
      <w:szCs w:val="20"/>
      <w:lang w:val="pt-BR" w:eastAsia="pt-BR" w:bidi="pt-BR"/>
    </w:rPr>
  </w:style>
  <w:style w:type="character" w:customStyle="1" w:styleId="ListLabel263">
    <w:name w:val="ListLabel 263"/>
    <w:qFormat/>
    <w:rPr>
      <w:rFonts w:eastAsia="Times New Roman" w:cs="Times New Roman"/>
      <w:w w:val="99"/>
      <w:sz w:val="20"/>
      <w:szCs w:val="20"/>
      <w:lang w:val="pt-BR" w:eastAsia="pt-BR" w:bidi="pt-BR"/>
    </w:rPr>
  </w:style>
  <w:style w:type="character" w:customStyle="1" w:styleId="ListLabel264">
    <w:name w:val="ListLabel 264"/>
    <w:qFormat/>
    <w:rPr>
      <w:rFonts w:cs="Symbol"/>
      <w:lang w:val="pt-BR" w:eastAsia="pt-BR" w:bidi="pt-BR"/>
    </w:rPr>
  </w:style>
  <w:style w:type="character" w:customStyle="1" w:styleId="ListLabel265">
    <w:name w:val="ListLabel 265"/>
    <w:qFormat/>
    <w:rPr>
      <w:rFonts w:cs="Symbol"/>
      <w:lang w:val="pt-BR" w:eastAsia="pt-BR" w:bidi="pt-BR"/>
    </w:rPr>
  </w:style>
  <w:style w:type="character" w:customStyle="1" w:styleId="ListLabel266">
    <w:name w:val="ListLabel 266"/>
    <w:qFormat/>
    <w:rPr>
      <w:rFonts w:cs="Symbol"/>
      <w:lang w:val="pt-BR" w:eastAsia="pt-BR" w:bidi="pt-BR"/>
    </w:rPr>
  </w:style>
  <w:style w:type="character" w:customStyle="1" w:styleId="ListLabel267">
    <w:name w:val="ListLabel 267"/>
    <w:qFormat/>
    <w:rPr>
      <w:rFonts w:cs="Symbol"/>
      <w:lang w:val="pt-BR" w:eastAsia="pt-BR" w:bidi="pt-BR"/>
    </w:rPr>
  </w:style>
  <w:style w:type="character" w:customStyle="1" w:styleId="ListLabel268">
    <w:name w:val="ListLabel 268"/>
    <w:qFormat/>
    <w:rPr>
      <w:rFonts w:cs="Symbol"/>
      <w:lang w:val="pt-BR" w:eastAsia="pt-BR" w:bidi="pt-BR"/>
    </w:rPr>
  </w:style>
  <w:style w:type="character" w:customStyle="1" w:styleId="ListLabel269">
    <w:name w:val="ListLabel 269"/>
    <w:qFormat/>
    <w:rPr>
      <w:rFonts w:cs="Symbol"/>
      <w:lang w:val="pt-BR" w:eastAsia="pt-BR" w:bidi="pt-BR"/>
    </w:rPr>
  </w:style>
  <w:style w:type="character" w:customStyle="1" w:styleId="ListLabel270">
    <w:name w:val="ListLabel 270"/>
    <w:qFormat/>
    <w:rPr>
      <w:rFonts w:cs="Symbol"/>
      <w:lang w:val="pt-BR" w:eastAsia="pt-BR" w:bidi="pt-BR"/>
    </w:rPr>
  </w:style>
  <w:style w:type="character" w:customStyle="1" w:styleId="ListLabel271">
    <w:name w:val="ListLabel 271"/>
    <w:qFormat/>
    <w:rPr>
      <w:rFonts w:eastAsia="Times New Roman" w:cs="Times New Roman"/>
      <w:w w:val="99"/>
      <w:sz w:val="20"/>
      <w:szCs w:val="20"/>
      <w:lang w:val="pt-BR" w:eastAsia="pt-BR" w:bidi="pt-BR"/>
    </w:rPr>
  </w:style>
  <w:style w:type="character" w:customStyle="1" w:styleId="ListLabel272">
    <w:name w:val="ListLabel 272"/>
    <w:qFormat/>
    <w:rPr>
      <w:rFonts w:cs="Symbol"/>
      <w:lang w:val="pt-BR" w:eastAsia="pt-BR" w:bidi="pt-BR"/>
    </w:rPr>
  </w:style>
  <w:style w:type="character" w:customStyle="1" w:styleId="ListLabel273">
    <w:name w:val="ListLabel 273"/>
    <w:qFormat/>
    <w:rPr>
      <w:rFonts w:cs="Symbol"/>
      <w:lang w:val="pt-BR" w:eastAsia="pt-BR" w:bidi="pt-BR"/>
    </w:rPr>
  </w:style>
  <w:style w:type="character" w:customStyle="1" w:styleId="ListLabel274">
    <w:name w:val="ListLabel 274"/>
    <w:qFormat/>
    <w:rPr>
      <w:rFonts w:cs="Symbol"/>
      <w:lang w:val="pt-BR" w:eastAsia="pt-BR" w:bidi="pt-BR"/>
    </w:rPr>
  </w:style>
  <w:style w:type="character" w:customStyle="1" w:styleId="ListLabel275">
    <w:name w:val="ListLabel 275"/>
    <w:qFormat/>
    <w:rPr>
      <w:rFonts w:cs="Symbol"/>
      <w:lang w:val="pt-BR" w:eastAsia="pt-BR" w:bidi="pt-BR"/>
    </w:rPr>
  </w:style>
  <w:style w:type="character" w:customStyle="1" w:styleId="ListLabel276">
    <w:name w:val="ListLabel 276"/>
    <w:qFormat/>
    <w:rPr>
      <w:rFonts w:cs="Symbol"/>
      <w:lang w:val="pt-BR" w:eastAsia="pt-BR" w:bidi="pt-BR"/>
    </w:rPr>
  </w:style>
  <w:style w:type="character" w:customStyle="1" w:styleId="ListLabel277">
    <w:name w:val="ListLabel 277"/>
    <w:qFormat/>
    <w:rPr>
      <w:rFonts w:cs="Symbol"/>
      <w:lang w:val="pt-BR" w:eastAsia="pt-BR" w:bidi="pt-BR"/>
    </w:rPr>
  </w:style>
  <w:style w:type="character" w:customStyle="1" w:styleId="ListLabel278">
    <w:name w:val="ListLabel 278"/>
    <w:qFormat/>
    <w:rPr>
      <w:rFonts w:cs="Symbol"/>
      <w:lang w:val="pt-BR" w:eastAsia="pt-BR" w:bidi="pt-BR"/>
    </w:rPr>
  </w:style>
  <w:style w:type="character" w:customStyle="1" w:styleId="ListLabel279">
    <w:name w:val="ListLabel 279"/>
    <w:qFormat/>
    <w:rPr>
      <w:rFonts w:cs="Symbol"/>
      <w:lang w:val="pt-BR" w:eastAsia="pt-BR" w:bidi="pt-BR"/>
    </w:rPr>
  </w:style>
  <w:style w:type="character" w:customStyle="1" w:styleId="ListLabel280">
    <w:name w:val="ListLabel 280"/>
    <w:qFormat/>
    <w:rPr>
      <w:rFonts w:eastAsia="Times New Roman" w:cs="Times New Roman"/>
      <w:b/>
      <w:bCs/>
      <w:w w:val="99"/>
      <w:sz w:val="20"/>
      <w:szCs w:val="20"/>
      <w:lang w:val="pt-BR" w:eastAsia="pt-BR" w:bidi="pt-BR"/>
    </w:rPr>
  </w:style>
  <w:style w:type="character" w:customStyle="1" w:styleId="ListLabel281">
    <w:name w:val="ListLabel 281"/>
    <w:qFormat/>
    <w:rPr>
      <w:rFonts w:cs="Symbol"/>
      <w:lang w:val="pt-BR" w:eastAsia="pt-BR" w:bidi="pt-BR"/>
    </w:rPr>
  </w:style>
  <w:style w:type="character" w:customStyle="1" w:styleId="ListLabel282">
    <w:name w:val="ListLabel 282"/>
    <w:qFormat/>
    <w:rPr>
      <w:rFonts w:cs="Symbol"/>
      <w:lang w:val="pt-BR" w:eastAsia="pt-BR" w:bidi="pt-BR"/>
    </w:rPr>
  </w:style>
  <w:style w:type="character" w:customStyle="1" w:styleId="ListLabel283">
    <w:name w:val="ListLabel 283"/>
    <w:qFormat/>
    <w:rPr>
      <w:rFonts w:cs="Symbol"/>
      <w:lang w:val="pt-BR" w:eastAsia="pt-BR" w:bidi="pt-BR"/>
    </w:rPr>
  </w:style>
  <w:style w:type="character" w:customStyle="1" w:styleId="ListLabel284">
    <w:name w:val="ListLabel 284"/>
    <w:qFormat/>
    <w:rPr>
      <w:rFonts w:cs="Symbol"/>
      <w:lang w:val="pt-BR" w:eastAsia="pt-BR" w:bidi="pt-BR"/>
    </w:rPr>
  </w:style>
  <w:style w:type="character" w:customStyle="1" w:styleId="ListLabel285">
    <w:name w:val="ListLabel 285"/>
    <w:qFormat/>
    <w:rPr>
      <w:rFonts w:cs="Symbol"/>
      <w:lang w:val="pt-BR" w:eastAsia="pt-BR" w:bidi="pt-BR"/>
    </w:rPr>
  </w:style>
  <w:style w:type="character" w:customStyle="1" w:styleId="ListLabel286">
    <w:name w:val="ListLabel 286"/>
    <w:qFormat/>
    <w:rPr>
      <w:rFonts w:cs="Symbol"/>
      <w:lang w:val="pt-BR" w:eastAsia="pt-BR" w:bidi="pt-BR"/>
    </w:rPr>
  </w:style>
  <w:style w:type="character" w:customStyle="1" w:styleId="ListLabel287">
    <w:name w:val="ListLabel 287"/>
    <w:qFormat/>
    <w:rPr>
      <w:rFonts w:cs="Symbol"/>
      <w:lang w:val="pt-BR" w:eastAsia="pt-BR" w:bidi="pt-BR"/>
    </w:rPr>
  </w:style>
  <w:style w:type="character" w:customStyle="1" w:styleId="ListLabel288">
    <w:name w:val="ListLabel 288"/>
    <w:qFormat/>
    <w:rPr>
      <w:rFonts w:cs="Symbol"/>
      <w:lang w:val="pt-BR" w:eastAsia="pt-BR" w:bidi="pt-BR"/>
    </w:rPr>
  </w:style>
  <w:style w:type="character" w:customStyle="1" w:styleId="ListLabel289">
    <w:name w:val="ListLabel 289"/>
    <w:qFormat/>
    <w:rPr>
      <w:rFonts w:eastAsia="Times New Roman" w:cs="Times New Roman"/>
      <w:w w:val="99"/>
      <w:sz w:val="20"/>
      <w:szCs w:val="20"/>
      <w:lang w:val="pt-BR" w:eastAsia="pt-BR" w:bidi="pt-BR"/>
    </w:rPr>
  </w:style>
  <w:style w:type="character" w:customStyle="1" w:styleId="ListLabel290">
    <w:name w:val="ListLabel 290"/>
    <w:qFormat/>
    <w:rPr>
      <w:rFonts w:cs="Symbol"/>
      <w:lang w:val="pt-BR" w:eastAsia="pt-BR" w:bidi="pt-BR"/>
    </w:rPr>
  </w:style>
  <w:style w:type="character" w:customStyle="1" w:styleId="ListLabel291">
    <w:name w:val="ListLabel 291"/>
    <w:qFormat/>
    <w:rPr>
      <w:rFonts w:cs="Symbol"/>
      <w:lang w:val="pt-BR" w:eastAsia="pt-BR" w:bidi="pt-BR"/>
    </w:rPr>
  </w:style>
  <w:style w:type="character" w:customStyle="1" w:styleId="ListLabel292">
    <w:name w:val="ListLabel 292"/>
    <w:qFormat/>
    <w:rPr>
      <w:rFonts w:cs="Symbol"/>
      <w:lang w:val="pt-BR" w:eastAsia="pt-BR" w:bidi="pt-BR"/>
    </w:rPr>
  </w:style>
  <w:style w:type="character" w:customStyle="1" w:styleId="ListLabel293">
    <w:name w:val="ListLabel 293"/>
    <w:qFormat/>
    <w:rPr>
      <w:rFonts w:cs="Symbol"/>
      <w:lang w:val="pt-BR" w:eastAsia="pt-BR" w:bidi="pt-BR"/>
    </w:rPr>
  </w:style>
  <w:style w:type="character" w:customStyle="1" w:styleId="ListLabel294">
    <w:name w:val="ListLabel 294"/>
    <w:qFormat/>
    <w:rPr>
      <w:rFonts w:cs="Symbol"/>
      <w:lang w:val="pt-BR" w:eastAsia="pt-BR" w:bidi="pt-BR"/>
    </w:rPr>
  </w:style>
  <w:style w:type="character" w:customStyle="1" w:styleId="ListLabel295">
    <w:name w:val="ListLabel 295"/>
    <w:qFormat/>
    <w:rPr>
      <w:rFonts w:cs="Symbol"/>
      <w:lang w:val="pt-BR" w:eastAsia="pt-BR" w:bidi="pt-BR"/>
    </w:rPr>
  </w:style>
  <w:style w:type="character" w:customStyle="1" w:styleId="ListLabel296">
    <w:name w:val="ListLabel 296"/>
    <w:qFormat/>
    <w:rPr>
      <w:rFonts w:cs="Symbol"/>
      <w:lang w:val="pt-BR" w:eastAsia="pt-BR" w:bidi="pt-BR"/>
    </w:rPr>
  </w:style>
  <w:style w:type="character" w:customStyle="1" w:styleId="ListLabel297">
    <w:name w:val="ListLabel 297"/>
    <w:qFormat/>
    <w:rPr>
      <w:rFonts w:cs="Symbol"/>
      <w:lang w:val="pt-BR" w:eastAsia="pt-BR" w:bidi="pt-BR"/>
    </w:rPr>
  </w:style>
  <w:style w:type="character" w:customStyle="1" w:styleId="ListLabel298">
    <w:name w:val="ListLabel 298"/>
    <w:qFormat/>
    <w:rPr>
      <w:rFonts w:eastAsia="Times New Roman" w:cs="Times New Roman"/>
      <w:w w:val="99"/>
      <w:sz w:val="20"/>
      <w:szCs w:val="20"/>
      <w:lang w:val="pt-BR" w:eastAsia="pt-BR" w:bidi="pt-BR"/>
    </w:rPr>
  </w:style>
  <w:style w:type="character" w:customStyle="1" w:styleId="ListLabel299">
    <w:name w:val="ListLabel 299"/>
    <w:qFormat/>
    <w:rPr>
      <w:rFonts w:eastAsia="Times New Roman" w:cs="Times New Roman"/>
      <w:spacing w:val="-3"/>
      <w:w w:val="99"/>
      <w:sz w:val="20"/>
      <w:szCs w:val="20"/>
      <w:lang w:val="pt-BR" w:eastAsia="pt-BR" w:bidi="pt-BR"/>
    </w:rPr>
  </w:style>
  <w:style w:type="character" w:customStyle="1" w:styleId="ListLabel300">
    <w:name w:val="ListLabel 300"/>
    <w:qFormat/>
    <w:rPr>
      <w:rFonts w:cs="Symbol"/>
      <w:lang w:val="pt-BR" w:eastAsia="pt-BR" w:bidi="pt-BR"/>
    </w:rPr>
  </w:style>
  <w:style w:type="character" w:customStyle="1" w:styleId="ListLabel301">
    <w:name w:val="ListLabel 301"/>
    <w:qFormat/>
    <w:rPr>
      <w:rFonts w:cs="Symbol"/>
      <w:lang w:val="pt-BR" w:eastAsia="pt-BR" w:bidi="pt-BR"/>
    </w:rPr>
  </w:style>
  <w:style w:type="character" w:customStyle="1" w:styleId="ListLabel302">
    <w:name w:val="ListLabel 302"/>
    <w:qFormat/>
    <w:rPr>
      <w:rFonts w:cs="Symbol"/>
      <w:lang w:val="pt-BR" w:eastAsia="pt-BR" w:bidi="pt-BR"/>
    </w:rPr>
  </w:style>
  <w:style w:type="character" w:customStyle="1" w:styleId="ListLabel303">
    <w:name w:val="ListLabel 303"/>
    <w:qFormat/>
    <w:rPr>
      <w:rFonts w:cs="Symbol"/>
      <w:lang w:val="pt-BR" w:eastAsia="pt-BR" w:bidi="pt-BR"/>
    </w:rPr>
  </w:style>
  <w:style w:type="character" w:customStyle="1" w:styleId="ListLabel304">
    <w:name w:val="ListLabel 304"/>
    <w:qFormat/>
    <w:rPr>
      <w:rFonts w:cs="Symbol"/>
      <w:lang w:val="pt-BR" w:eastAsia="pt-BR" w:bidi="pt-BR"/>
    </w:rPr>
  </w:style>
  <w:style w:type="character" w:customStyle="1" w:styleId="ListLabel305">
    <w:name w:val="ListLabel 305"/>
    <w:qFormat/>
    <w:rPr>
      <w:rFonts w:cs="Symbol"/>
      <w:lang w:val="pt-BR" w:eastAsia="pt-BR" w:bidi="pt-BR"/>
    </w:rPr>
  </w:style>
  <w:style w:type="character" w:customStyle="1" w:styleId="ListLabel306">
    <w:name w:val="ListLabel 306"/>
    <w:qFormat/>
    <w:rPr>
      <w:rFonts w:cs="Symbol"/>
      <w:lang w:val="pt-BR" w:eastAsia="pt-BR" w:bidi="pt-BR"/>
    </w:rPr>
  </w:style>
  <w:style w:type="character" w:customStyle="1" w:styleId="ListLabel307">
    <w:name w:val="ListLabel 307"/>
    <w:qFormat/>
    <w:rPr>
      <w:rFonts w:eastAsia="Times New Roman" w:cs="Times New Roman"/>
      <w:w w:val="99"/>
      <w:sz w:val="20"/>
      <w:szCs w:val="20"/>
      <w:lang w:val="pt-BR" w:eastAsia="pt-BR" w:bidi="pt-BR"/>
    </w:rPr>
  </w:style>
  <w:style w:type="character" w:customStyle="1" w:styleId="ListLabel308">
    <w:name w:val="ListLabel 308"/>
    <w:qFormat/>
    <w:rPr>
      <w:rFonts w:cs="Symbol"/>
      <w:lang w:val="pt-BR" w:eastAsia="pt-BR" w:bidi="pt-BR"/>
    </w:rPr>
  </w:style>
  <w:style w:type="character" w:customStyle="1" w:styleId="ListLabel309">
    <w:name w:val="ListLabel 309"/>
    <w:qFormat/>
    <w:rPr>
      <w:rFonts w:cs="Symbol"/>
      <w:lang w:val="pt-BR" w:eastAsia="pt-BR" w:bidi="pt-BR"/>
    </w:rPr>
  </w:style>
  <w:style w:type="character" w:customStyle="1" w:styleId="ListLabel310">
    <w:name w:val="ListLabel 310"/>
    <w:qFormat/>
    <w:rPr>
      <w:rFonts w:cs="Symbol"/>
      <w:lang w:val="pt-BR" w:eastAsia="pt-BR" w:bidi="pt-BR"/>
    </w:rPr>
  </w:style>
  <w:style w:type="character" w:customStyle="1" w:styleId="ListLabel311">
    <w:name w:val="ListLabel 311"/>
    <w:qFormat/>
    <w:rPr>
      <w:rFonts w:cs="Symbol"/>
      <w:lang w:val="pt-BR" w:eastAsia="pt-BR" w:bidi="pt-BR"/>
    </w:rPr>
  </w:style>
  <w:style w:type="character" w:customStyle="1" w:styleId="ListLabel312">
    <w:name w:val="ListLabel 312"/>
    <w:qFormat/>
    <w:rPr>
      <w:rFonts w:cs="Symbol"/>
      <w:lang w:val="pt-BR" w:eastAsia="pt-BR" w:bidi="pt-BR"/>
    </w:rPr>
  </w:style>
  <w:style w:type="character" w:customStyle="1" w:styleId="ListLabel313">
    <w:name w:val="ListLabel 313"/>
    <w:qFormat/>
    <w:rPr>
      <w:rFonts w:cs="Symbol"/>
      <w:lang w:val="pt-BR" w:eastAsia="pt-BR" w:bidi="pt-BR"/>
    </w:rPr>
  </w:style>
  <w:style w:type="character" w:customStyle="1" w:styleId="ListLabel314">
    <w:name w:val="ListLabel 314"/>
    <w:qFormat/>
    <w:rPr>
      <w:rFonts w:cs="Symbol"/>
      <w:lang w:val="pt-BR" w:eastAsia="pt-BR" w:bidi="pt-BR"/>
    </w:rPr>
  </w:style>
  <w:style w:type="character" w:customStyle="1" w:styleId="ListLabel315">
    <w:name w:val="ListLabel 315"/>
    <w:qFormat/>
    <w:rPr>
      <w:rFonts w:cs="Symbol"/>
      <w:lang w:val="pt-BR" w:eastAsia="pt-BR" w:bidi="pt-BR"/>
    </w:rPr>
  </w:style>
  <w:style w:type="character" w:customStyle="1" w:styleId="ListLabel316">
    <w:name w:val="ListLabel 316"/>
    <w:qFormat/>
    <w:rPr>
      <w:rFonts w:eastAsia="Times New Roman" w:cs="Times New Roman"/>
      <w:w w:val="99"/>
      <w:sz w:val="20"/>
      <w:szCs w:val="20"/>
      <w:lang w:val="pt-BR" w:eastAsia="pt-BR" w:bidi="pt-BR"/>
    </w:rPr>
  </w:style>
  <w:style w:type="character" w:customStyle="1" w:styleId="ListLabel317">
    <w:name w:val="ListLabel 317"/>
    <w:qFormat/>
    <w:rPr>
      <w:rFonts w:cs="Symbol"/>
      <w:lang w:val="pt-BR" w:eastAsia="pt-BR" w:bidi="pt-BR"/>
    </w:rPr>
  </w:style>
  <w:style w:type="character" w:customStyle="1" w:styleId="ListLabel318">
    <w:name w:val="ListLabel 318"/>
    <w:qFormat/>
    <w:rPr>
      <w:rFonts w:cs="Symbol"/>
      <w:lang w:val="pt-BR" w:eastAsia="pt-BR" w:bidi="pt-BR"/>
    </w:rPr>
  </w:style>
  <w:style w:type="character" w:customStyle="1" w:styleId="ListLabel319">
    <w:name w:val="ListLabel 319"/>
    <w:qFormat/>
    <w:rPr>
      <w:rFonts w:cs="Symbol"/>
      <w:lang w:val="pt-BR" w:eastAsia="pt-BR" w:bidi="pt-BR"/>
    </w:rPr>
  </w:style>
  <w:style w:type="character" w:customStyle="1" w:styleId="ListLabel320">
    <w:name w:val="ListLabel 320"/>
    <w:qFormat/>
    <w:rPr>
      <w:rFonts w:cs="Symbol"/>
      <w:lang w:val="pt-BR" w:eastAsia="pt-BR" w:bidi="pt-BR"/>
    </w:rPr>
  </w:style>
  <w:style w:type="character" w:customStyle="1" w:styleId="ListLabel321">
    <w:name w:val="ListLabel 321"/>
    <w:qFormat/>
    <w:rPr>
      <w:rFonts w:cs="Symbol"/>
      <w:lang w:val="pt-BR" w:eastAsia="pt-BR" w:bidi="pt-BR"/>
    </w:rPr>
  </w:style>
  <w:style w:type="character" w:customStyle="1" w:styleId="ListLabel322">
    <w:name w:val="ListLabel 322"/>
    <w:qFormat/>
    <w:rPr>
      <w:rFonts w:cs="Symbol"/>
      <w:lang w:val="pt-BR" w:eastAsia="pt-BR" w:bidi="pt-BR"/>
    </w:rPr>
  </w:style>
  <w:style w:type="character" w:customStyle="1" w:styleId="ListLabel323">
    <w:name w:val="ListLabel 323"/>
    <w:qFormat/>
    <w:rPr>
      <w:rFonts w:cs="Symbol"/>
      <w:lang w:val="pt-BR" w:eastAsia="pt-BR" w:bidi="pt-BR"/>
    </w:rPr>
  </w:style>
  <w:style w:type="character" w:customStyle="1" w:styleId="ListLabel324">
    <w:name w:val="ListLabel 324"/>
    <w:qFormat/>
    <w:rPr>
      <w:rFonts w:cs="Symbol"/>
      <w:lang w:val="pt-BR" w:eastAsia="pt-BR" w:bidi="pt-BR"/>
    </w:rPr>
  </w:style>
  <w:style w:type="character" w:customStyle="1" w:styleId="ListLabel325">
    <w:name w:val="ListLabel 325"/>
    <w:qFormat/>
    <w:rPr>
      <w:rFonts w:eastAsia="Times New Roman" w:cs="Times New Roman"/>
      <w:b/>
      <w:bCs/>
      <w:spacing w:val="-1"/>
      <w:w w:val="99"/>
      <w:sz w:val="20"/>
      <w:szCs w:val="20"/>
      <w:lang w:val="pt-BR" w:eastAsia="pt-BR" w:bidi="pt-BR"/>
    </w:rPr>
  </w:style>
  <w:style w:type="character" w:customStyle="1" w:styleId="ListLabel326">
    <w:name w:val="ListLabel 326"/>
    <w:qFormat/>
    <w:rPr>
      <w:rFonts w:cs="Symbol"/>
      <w:lang w:val="pt-BR" w:eastAsia="pt-BR" w:bidi="pt-BR"/>
    </w:rPr>
  </w:style>
  <w:style w:type="character" w:customStyle="1" w:styleId="ListLabel327">
    <w:name w:val="ListLabel 327"/>
    <w:qFormat/>
    <w:rPr>
      <w:rFonts w:cs="Symbol"/>
      <w:lang w:val="pt-BR" w:eastAsia="pt-BR" w:bidi="pt-BR"/>
    </w:rPr>
  </w:style>
  <w:style w:type="character" w:customStyle="1" w:styleId="ListLabel328">
    <w:name w:val="ListLabel 328"/>
    <w:qFormat/>
    <w:rPr>
      <w:rFonts w:cs="Symbol"/>
      <w:lang w:val="pt-BR" w:eastAsia="pt-BR" w:bidi="pt-BR"/>
    </w:rPr>
  </w:style>
  <w:style w:type="character" w:customStyle="1" w:styleId="ListLabel329">
    <w:name w:val="ListLabel 329"/>
    <w:qFormat/>
    <w:rPr>
      <w:rFonts w:cs="Symbol"/>
      <w:lang w:val="pt-BR" w:eastAsia="pt-BR" w:bidi="pt-BR"/>
    </w:rPr>
  </w:style>
  <w:style w:type="character" w:customStyle="1" w:styleId="ListLabel330">
    <w:name w:val="ListLabel 330"/>
    <w:qFormat/>
    <w:rPr>
      <w:rFonts w:cs="Symbol"/>
      <w:lang w:val="pt-BR" w:eastAsia="pt-BR" w:bidi="pt-BR"/>
    </w:rPr>
  </w:style>
  <w:style w:type="character" w:customStyle="1" w:styleId="ListLabel331">
    <w:name w:val="ListLabel 331"/>
    <w:qFormat/>
    <w:rPr>
      <w:rFonts w:cs="Symbol"/>
      <w:lang w:val="pt-BR" w:eastAsia="pt-BR" w:bidi="pt-BR"/>
    </w:rPr>
  </w:style>
  <w:style w:type="character" w:customStyle="1" w:styleId="ListLabel332">
    <w:name w:val="ListLabel 332"/>
    <w:qFormat/>
    <w:rPr>
      <w:rFonts w:cs="Symbol"/>
      <w:lang w:val="pt-BR" w:eastAsia="pt-BR" w:bidi="pt-BR"/>
    </w:rPr>
  </w:style>
  <w:style w:type="character" w:customStyle="1" w:styleId="ListLabel333">
    <w:name w:val="ListLabel 333"/>
    <w:qFormat/>
    <w:rPr>
      <w:rFonts w:cs="Symbol"/>
      <w:lang w:val="pt-BR" w:eastAsia="pt-BR" w:bidi="pt-BR"/>
    </w:rPr>
  </w:style>
  <w:style w:type="character" w:customStyle="1" w:styleId="ListLabel334">
    <w:name w:val="ListLabel 334"/>
    <w:qFormat/>
    <w:rPr>
      <w:rFonts w:eastAsia="Times New Roman" w:cs="Times New Roman"/>
      <w:w w:val="99"/>
      <w:sz w:val="20"/>
      <w:szCs w:val="20"/>
      <w:lang w:val="pt-BR" w:eastAsia="pt-BR" w:bidi="pt-BR"/>
    </w:rPr>
  </w:style>
  <w:style w:type="character" w:customStyle="1" w:styleId="ListLabel335">
    <w:name w:val="ListLabel 335"/>
    <w:qFormat/>
    <w:rPr>
      <w:rFonts w:cs="Symbol"/>
      <w:lang w:val="pt-BR" w:eastAsia="pt-BR" w:bidi="pt-BR"/>
    </w:rPr>
  </w:style>
  <w:style w:type="character" w:customStyle="1" w:styleId="ListLabel336">
    <w:name w:val="ListLabel 336"/>
    <w:qFormat/>
    <w:rPr>
      <w:rFonts w:cs="Symbol"/>
      <w:lang w:val="pt-BR" w:eastAsia="pt-BR" w:bidi="pt-BR"/>
    </w:rPr>
  </w:style>
  <w:style w:type="character" w:customStyle="1" w:styleId="ListLabel337">
    <w:name w:val="ListLabel 337"/>
    <w:qFormat/>
    <w:rPr>
      <w:rFonts w:cs="Symbol"/>
      <w:lang w:val="pt-BR" w:eastAsia="pt-BR" w:bidi="pt-BR"/>
    </w:rPr>
  </w:style>
  <w:style w:type="character" w:customStyle="1" w:styleId="ListLabel338">
    <w:name w:val="ListLabel 338"/>
    <w:qFormat/>
    <w:rPr>
      <w:rFonts w:cs="Symbol"/>
      <w:lang w:val="pt-BR" w:eastAsia="pt-BR" w:bidi="pt-BR"/>
    </w:rPr>
  </w:style>
  <w:style w:type="character" w:customStyle="1" w:styleId="ListLabel339">
    <w:name w:val="ListLabel 339"/>
    <w:qFormat/>
    <w:rPr>
      <w:rFonts w:cs="Symbol"/>
      <w:lang w:val="pt-BR" w:eastAsia="pt-BR" w:bidi="pt-BR"/>
    </w:rPr>
  </w:style>
  <w:style w:type="character" w:customStyle="1" w:styleId="ListLabel340">
    <w:name w:val="ListLabel 340"/>
    <w:qFormat/>
    <w:rPr>
      <w:rFonts w:cs="Symbol"/>
      <w:lang w:val="pt-BR" w:eastAsia="pt-BR" w:bidi="pt-BR"/>
    </w:rPr>
  </w:style>
  <w:style w:type="character" w:customStyle="1" w:styleId="ListLabel341">
    <w:name w:val="ListLabel 341"/>
    <w:qFormat/>
    <w:rPr>
      <w:rFonts w:cs="Symbol"/>
      <w:lang w:val="pt-BR" w:eastAsia="pt-BR" w:bidi="pt-BR"/>
    </w:rPr>
  </w:style>
  <w:style w:type="character" w:customStyle="1" w:styleId="ListLabel342">
    <w:name w:val="ListLabel 342"/>
    <w:qFormat/>
    <w:rPr>
      <w:rFonts w:cs="Symbol"/>
      <w:lang w:val="pt-BR" w:eastAsia="pt-BR" w:bidi="pt-BR"/>
    </w:rPr>
  </w:style>
  <w:style w:type="character" w:customStyle="1" w:styleId="ListLabel343">
    <w:name w:val="ListLabel 343"/>
    <w:qFormat/>
    <w:rPr>
      <w:rFonts w:eastAsia="Times New Roman" w:cs="Times New Roman"/>
      <w:w w:val="99"/>
      <w:sz w:val="20"/>
      <w:szCs w:val="20"/>
      <w:lang w:val="pt-BR" w:eastAsia="pt-BR" w:bidi="pt-BR"/>
    </w:rPr>
  </w:style>
  <w:style w:type="character" w:customStyle="1" w:styleId="ListLabel344">
    <w:name w:val="ListLabel 344"/>
    <w:qFormat/>
    <w:rPr>
      <w:rFonts w:cs="Symbol"/>
      <w:lang w:val="pt-BR" w:eastAsia="pt-BR" w:bidi="pt-BR"/>
    </w:rPr>
  </w:style>
  <w:style w:type="character" w:customStyle="1" w:styleId="ListLabel345">
    <w:name w:val="ListLabel 345"/>
    <w:qFormat/>
    <w:rPr>
      <w:rFonts w:cs="Symbol"/>
      <w:lang w:val="pt-BR" w:eastAsia="pt-BR" w:bidi="pt-BR"/>
    </w:rPr>
  </w:style>
  <w:style w:type="character" w:customStyle="1" w:styleId="ListLabel346">
    <w:name w:val="ListLabel 346"/>
    <w:qFormat/>
    <w:rPr>
      <w:rFonts w:cs="Symbol"/>
      <w:lang w:val="pt-BR" w:eastAsia="pt-BR" w:bidi="pt-BR"/>
    </w:rPr>
  </w:style>
  <w:style w:type="character" w:customStyle="1" w:styleId="ListLabel347">
    <w:name w:val="ListLabel 347"/>
    <w:qFormat/>
    <w:rPr>
      <w:rFonts w:cs="Symbol"/>
      <w:lang w:val="pt-BR" w:eastAsia="pt-BR" w:bidi="pt-BR"/>
    </w:rPr>
  </w:style>
  <w:style w:type="character" w:customStyle="1" w:styleId="ListLabel348">
    <w:name w:val="ListLabel 348"/>
    <w:qFormat/>
    <w:rPr>
      <w:rFonts w:cs="Symbol"/>
      <w:lang w:val="pt-BR" w:eastAsia="pt-BR" w:bidi="pt-BR"/>
    </w:rPr>
  </w:style>
  <w:style w:type="character" w:customStyle="1" w:styleId="ListLabel349">
    <w:name w:val="ListLabel 349"/>
    <w:qFormat/>
    <w:rPr>
      <w:rFonts w:cs="Symbol"/>
      <w:lang w:val="pt-BR" w:eastAsia="pt-BR" w:bidi="pt-BR"/>
    </w:rPr>
  </w:style>
  <w:style w:type="character" w:customStyle="1" w:styleId="ListLabel350">
    <w:name w:val="ListLabel 350"/>
    <w:qFormat/>
    <w:rPr>
      <w:rFonts w:cs="Symbol"/>
      <w:lang w:val="pt-BR" w:eastAsia="pt-BR" w:bidi="pt-BR"/>
    </w:rPr>
  </w:style>
  <w:style w:type="character" w:customStyle="1" w:styleId="ListLabel351">
    <w:name w:val="ListLabel 351"/>
    <w:qFormat/>
    <w:rPr>
      <w:rFonts w:cs="Symbol"/>
      <w:lang w:val="pt-BR" w:eastAsia="pt-BR" w:bidi="pt-BR"/>
    </w:rPr>
  </w:style>
  <w:style w:type="character" w:customStyle="1" w:styleId="ListLabel352">
    <w:name w:val="ListLabel 352"/>
    <w:qFormat/>
    <w:rPr>
      <w:rFonts w:eastAsia="Times New Roman" w:cs="Times New Roman"/>
      <w:w w:val="99"/>
      <w:sz w:val="20"/>
      <w:szCs w:val="20"/>
      <w:lang w:val="pt-BR" w:eastAsia="pt-BR" w:bidi="pt-BR"/>
    </w:rPr>
  </w:style>
  <w:style w:type="character" w:customStyle="1" w:styleId="ListLabel353">
    <w:name w:val="ListLabel 353"/>
    <w:qFormat/>
    <w:rPr>
      <w:rFonts w:cs="Symbol"/>
      <w:lang w:val="pt-BR" w:eastAsia="pt-BR" w:bidi="pt-BR"/>
    </w:rPr>
  </w:style>
  <w:style w:type="character" w:customStyle="1" w:styleId="ListLabel354">
    <w:name w:val="ListLabel 354"/>
    <w:qFormat/>
    <w:rPr>
      <w:rFonts w:cs="Symbol"/>
      <w:lang w:val="pt-BR" w:eastAsia="pt-BR" w:bidi="pt-BR"/>
    </w:rPr>
  </w:style>
  <w:style w:type="character" w:customStyle="1" w:styleId="ListLabel355">
    <w:name w:val="ListLabel 355"/>
    <w:qFormat/>
    <w:rPr>
      <w:rFonts w:cs="Symbol"/>
      <w:lang w:val="pt-BR" w:eastAsia="pt-BR" w:bidi="pt-BR"/>
    </w:rPr>
  </w:style>
  <w:style w:type="character" w:customStyle="1" w:styleId="ListLabel356">
    <w:name w:val="ListLabel 356"/>
    <w:qFormat/>
    <w:rPr>
      <w:rFonts w:cs="Symbol"/>
      <w:lang w:val="pt-BR" w:eastAsia="pt-BR" w:bidi="pt-BR"/>
    </w:rPr>
  </w:style>
  <w:style w:type="character" w:customStyle="1" w:styleId="ListLabel357">
    <w:name w:val="ListLabel 357"/>
    <w:qFormat/>
    <w:rPr>
      <w:rFonts w:cs="Symbol"/>
      <w:lang w:val="pt-BR" w:eastAsia="pt-BR" w:bidi="pt-BR"/>
    </w:rPr>
  </w:style>
  <w:style w:type="character" w:customStyle="1" w:styleId="ListLabel358">
    <w:name w:val="ListLabel 358"/>
    <w:qFormat/>
    <w:rPr>
      <w:rFonts w:cs="Symbol"/>
      <w:lang w:val="pt-BR" w:eastAsia="pt-BR" w:bidi="pt-BR"/>
    </w:rPr>
  </w:style>
  <w:style w:type="character" w:customStyle="1" w:styleId="ListLabel359">
    <w:name w:val="ListLabel 359"/>
    <w:qFormat/>
    <w:rPr>
      <w:rFonts w:cs="Symbol"/>
      <w:lang w:val="pt-BR" w:eastAsia="pt-BR" w:bidi="pt-BR"/>
    </w:rPr>
  </w:style>
  <w:style w:type="character" w:customStyle="1" w:styleId="ListLabel360">
    <w:name w:val="ListLabel 360"/>
    <w:qFormat/>
    <w:rPr>
      <w:rFonts w:cs="Symbol"/>
      <w:lang w:val="pt-BR" w:eastAsia="pt-BR" w:bidi="pt-BR"/>
    </w:rPr>
  </w:style>
  <w:style w:type="character" w:customStyle="1" w:styleId="ListLabel361">
    <w:name w:val="ListLabel 361"/>
    <w:qFormat/>
    <w:rPr>
      <w:rFonts w:eastAsia="Times New Roman" w:cs="Times New Roman"/>
      <w:w w:val="99"/>
      <w:sz w:val="20"/>
      <w:szCs w:val="20"/>
      <w:lang w:val="pt-BR" w:eastAsia="pt-BR" w:bidi="pt-BR"/>
    </w:rPr>
  </w:style>
  <w:style w:type="character" w:customStyle="1" w:styleId="ListLabel362">
    <w:name w:val="ListLabel 362"/>
    <w:qFormat/>
    <w:rPr>
      <w:rFonts w:cs="Symbol"/>
      <w:lang w:val="pt-BR" w:eastAsia="pt-BR" w:bidi="pt-BR"/>
    </w:rPr>
  </w:style>
  <w:style w:type="character" w:customStyle="1" w:styleId="ListLabel363">
    <w:name w:val="ListLabel 363"/>
    <w:qFormat/>
    <w:rPr>
      <w:rFonts w:cs="Symbol"/>
      <w:lang w:val="pt-BR" w:eastAsia="pt-BR" w:bidi="pt-BR"/>
    </w:rPr>
  </w:style>
  <w:style w:type="character" w:customStyle="1" w:styleId="ListLabel364">
    <w:name w:val="ListLabel 364"/>
    <w:qFormat/>
    <w:rPr>
      <w:rFonts w:cs="Symbol"/>
      <w:lang w:val="pt-BR" w:eastAsia="pt-BR" w:bidi="pt-BR"/>
    </w:rPr>
  </w:style>
  <w:style w:type="character" w:customStyle="1" w:styleId="ListLabel365">
    <w:name w:val="ListLabel 365"/>
    <w:qFormat/>
    <w:rPr>
      <w:rFonts w:cs="Symbol"/>
      <w:lang w:val="pt-BR" w:eastAsia="pt-BR" w:bidi="pt-BR"/>
    </w:rPr>
  </w:style>
  <w:style w:type="character" w:customStyle="1" w:styleId="ListLabel366">
    <w:name w:val="ListLabel 366"/>
    <w:qFormat/>
    <w:rPr>
      <w:rFonts w:cs="Symbol"/>
      <w:lang w:val="pt-BR" w:eastAsia="pt-BR" w:bidi="pt-BR"/>
    </w:rPr>
  </w:style>
  <w:style w:type="character" w:customStyle="1" w:styleId="ListLabel367">
    <w:name w:val="ListLabel 367"/>
    <w:qFormat/>
    <w:rPr>
      <w:rFonts w:cs="Symbol"/>
      <w:lang w:val="pt-BR" w:eastAsia="pt-BR" w:bidi="pt-BR"/>
    </w:rPr>
  </w:style>
  <w:style w:type="character" w:customStyle="1" w:styleId="ListLabel368">
    <w:name w:val="ListLabel 368"/>
    <w:qFormat/>
    <w:rPr>
      <w:rFonts w:cs="Symbol"/>
      <w:lang w:val="pt-BR" w:eastAsia="pt-BR" w:bidi="pt-BR"/>
    </w:rPr>
  </w:style>
  <w:style w:type="character" w:customStyle="1" w:styleId="ListLabel369">
    <w:name w:val="ListLabel 369"/>
    <w:qFormat/>
    <w:rPr>
      <w:rFonts w:cs="Symbol"/>
      <w:lang w:val="pt-BR" w:eastAsia="pt-BR" w:bidi="pt-BR"/>
    </w:rPr>
  </w:style>
  <w:style w:type="character" w:customStyle="1" w:styleId="ListLabel370">
    <w:name w:val="ListLabel 370"/>
    <w:qFormat/>
    <w:rPr>
      <w:rFonts w:eastAsia="Times New Roman" w:cs="Times New Roman"/>
      <w:w w:val="99"/>
      <w:sz w:val="20"/>
      <w:szCs w:val="20"/>
      <w:lang w:val="pt-BR" w:eastAsia="pt-BR" w:bidi="pt-BR"/>
    </w:rPr>
  </w:style>
  <w:style w:type="character" w:customStyle="1" w:styleId="ListLabel371">
    <w:name w:val="ListLabel 371"/>
    <w:qFormat/>
    <w:rPr>
      <w:rFonts w:cs="Symbol"/>
      <w:lang w:val="pt-BR" w:eastAsia="pt-BR" w:bidi="pt-BR"/>
    </w:rPr>
  </w:style>
  <w:style w:type="character" w:customStyle="1" w:styleId="ListLabel372">
    <w:name w:val="ListLabel 372"/>
    <w:qFormat/>
    <w:rPr>
      <w:rFonts w:cs="Symbol"/>
      <w:lang w:val="pt-BR" w:eastAsia="pt-BR" w:bidi="pt-BR"/>
    </w:rPr>
  </w:style>
  <w:style w:type="character" w:customStyle="1" w:styleId="ListLabel373">
    <w:name w:val="ListLabel 373"/>
    <w:qFormat/>
    <w:rPr>
      <w:rFonts w:cs="Symbol"/>
      <w:lang w:val="pt-BR" w:eastAsia="pt-BR" w:bidi="pt-BR"/>
    </w:rPr>
  </w:style>
  <w:style w:type="character" w:customStyle="1" w:styleId="ListLabel374">
    <w:name w:val="ListLabel 374"/>
    <w:qFormat/>
    <w:rPr>
      <w:rFonts w:cs="Symbol"/>
      <w:lang w:val="pt-BR" w:eastAsia="pt-BR" w:bidi="pt-BR"/>
    </w:rPr>
  </w:style>
  <w:style w:type="character" w:customStyle="1" w:styleId="ListLabel375">
    <w:name w:val="ListLabel 375"/>
    <w:qFormat/>
    <w:rPr>
      <w:rFonts w:cs="Symbol"/>
      <w:lang w:val="pt-BR" w:eastAsia="pt-BR" w:bidi="pt-BR"/>
    </w:rPr>
  </w:style>
  <w:style w:type="character" w:customStyle="1" w:styleId="ListLabel376">
    <w:name w:val="ListLabel 376"/>
    <w:qFormat/>
    <w:rPr>
      <w:rFonts w:cs="Symbol"/>
      <w:lang w:val="pt-BR" w:eastAsia="pt-BR" w:bidi="pt-BR"/>
    </w:rPr>
  </w:style>
  <w:style w:type="character" w:customStyle="1" w:styleId="ListLabel377">
    <w:name w:val="ListLabel 377"/>
    <w:qFormat/>
    <w:rPr>
      <w:rFonts w:cs="Symbol"/>
      <w:lang w:val="pt-BR" w:eastAsia="pt-BR" w:bidi="pt-BR"/>
    </w:rPr>
  </w:style>
  <w:style w:type="character" w:customStyle="1" w:styleId="ListLabel378">
    <w:name w:val="ListLabel 378"/>
    <w:qFormat/>
    <w:rPr>
      <w:rFonts w:cs="Symbol"/>
      <w:lang w:val="pt-BR" w:eastAsia="pt-BR" w:bidi="pt-BR"/>
    </w:rPr>
  </w:style>
  <w:style w:type="character" w:customStyle="1" w:styleId="ListLabel379">
    <w:name w:val="ListLabel 379"/>
    <w:qFormat/>
    <w:rPr>
      <w:rFonts w:eastAsia="Times New Roman" w:cs="Times New Roman"/>
      <w:w w:val="99"/>
      <w:sz w:val="20"/>
      <w:szCs w:val="20"/>
      <w:lang w:val="pt-BR" w:eastAsia="pt-BR" w:bidi="pt-BR"/>
    </w:rPr>
  </w:style>
  <w:style w:type="character" w:customStyle="1" w:styleId="ListLabel380">
    <w:name w:val="ListLabel 380"/>
    <w:qFormat/>
    <w:rPr>
      <w:rFonts w:cs="Symbol"/>
      <w:lang w:val="pt-BR" w:eastAsia="pt-BR" w:bidi="pt-BR"/>
    </w:rPr>
  </w:style>
  <w:style w:type="character" w:customStyle="1" w:styleId="ListLabel381">
    <w:name w:val="ListLabel 381"/>
    <w:qFormat/>
    <w:rPr>
      <w:rFonts w:cs="Symbol"/>
      <w:lang w:val="pt-BR" w:eastAsia="pt-BR" w:bidi="pt-BR"/>
    </w:rPr>
  </w:style>
  <w:style w:type="character" w:customStyle="1" w:styleId="ListLabel382">
    <w:name w:val="ListLabel 382"/>
    <w:qFormat/>
    <w:rPr>
      <w:rFonts w:cs="Symbol"/>
      <w:lang w:val="pt-BR" w:eastAsia="pt-BR" w:bidi="pt-BR"/>
    </w:rPr>
  </w:style>
  <w:style w:type="character" w:customStyle="1" w:styleId="ListLabel383">
    <w:name w:val="ListLabel 383"/>
    <w:qFormat/>
    <w:rPr>
      <w:rFonts w:cs="Symbol"/>
      <w:lang w:val="pt-BR" w:eastAsia="pt-BR" w:bidi="pt-BR"/>
    </w:rPr>
  </w:style>
  <w:style w:type="character" w:customStyle="1" w:styleId="ListLabel384">
    <w:name w:val="ListLabel 384"/>
    <w:qFormat/>
    <w:rPr>
      <w:rFonts w:cs="Symbol"/>
      <w:lang w:val="pt-BR" w:eastAsia="pt-BR" w:bidi="pt-BR"/>
    </w:rPr>
  </w:style>
  <w:style w:type="character" w:customStyle="1" w:styleId="ListLabel385">
    <w:name w:val="ListLabel 385"/>
    <w:qFormat/>
    <w:rPr>
      <w:rFonts w:cs="Symbol"/>
      <w:lang w:val="pt-BR" w:eastAsia="pt-BR" w:bidi="pt-BR"/>
    </w:rPr>
  </w:style>
  <w:style w:type="character" w:customStyle="1" w:styleId="ListLabel386">
    <w:name w:val="ListLabel 386"/>
    <w:qFormat/>
    <w:rPr>
      <w:rFonts w:cs="Symbol"/>
      <w:lang w:val="pt-BR" w:eastAsia="pt-BR" w:bidi="pt-BR"/>
    </w:rPr>
  </w:style>
  <w:style w:type="character" w:customStyle="1" w:styleId="ListLabel387">
    <w:name w:val="ListLabel 387"/>
    <w:qFormat/>
    <w:rPr>
      <w:rFonts w:cs="Symbol"/>
      <w:lang w:val="pt-BR" w:eastAsia="pt-BR" w:bidi="pt-BR"/>
    </w:rPr>
  </w:style>
  <w:style w:type="character" w:customStyle="1" w:styleId="ListLabel388">
    <w:name w:val="ListLabel 388"/>
    <w:qFormat/>
    <w:rPr>
      <w:rFonts w:eastAsia="Times New Roman" w:cs="Times New Roman"/>
      <w:w w:val="99"/>
      <w:sz w:val="20"/>
      <w:szCs w:val="20"/>
      <w:lang w:val="pt-BR" w:eastAsia="pt-BR" w:bidi="pt-BR"/>
    </w:rPr>
  </w:style>
  <w:style w:type="character" w:customStyle="1" w:styleId="ListLabel389">
    <w:name w:val="ListLabel 389"/>
    <w:qFormat/>
    <w:rPr>
      <w:rFonts w:cs="Symbol"/>
      <w:lang w:val="pt-BR" w:eastAsia="pt-BR" w:bidi="pt-BR"/>
    </w:rPr>
  </w:style>
  <w:style w:type="character" w:customStyle="1" w:styleId="ListLabel390">
    <w:name w:val="ListLabel 390"/>
    <w:qFormat/>
    <w:rPr>
      <w:rFonts w:cs="Symbol"/>
      <w:lang w:val="pt-BR" w:eastAsia="pt-BR" w:bidi="pt-BR"/>
    </w:rPr>
  </w:style>
  <w:style w:type="character" w:customStyle="1" w:styleId="ListLabel391">
    <w:name w:val="ListLabel 391"/>
    <w:qFormat/>
    <w:rPr>
      <w:rFonts w:cs="Symbol"/>
      <w:lang w:val="pt-BR" w:eastAsia="pt-BR" w:bidi="pt-BR"/>
    </w:rPr>
  </w:style>
  <w:style w:type="character" w:customStyle="1" w:styleId="ListLabel392">
    <w:name w:val="ListLabel 392"/>
    <w:qFormat/>
    <w:rPr>
      <w:rFonts w:cs="Symbol"/>
      <w:lang w:val="pt-BR" w:eastAsia="pt-BR" w:bidi="pt-BR"/>
    </w:rPr>
  </w:style>
  <w:style w:type="character" w:customStyle="1" w:styleId="ListLabel393">
    <w:name w:val="ListLabel 393"/>
    <w:qFormat/>
    <w:rPr>
      <w:rFonts w:cs="Symbol"/>
      <w:lang w:val="pt-BR" w:eastAsia="pt-BR" w:bidi="pt-BR"/>
    </w:rPr>
  </w:style>
  <w:style w:type="character" w:customStyle="1" w:styleId="ListLabel394">
    <w:name w:val="ListLabel 394"/>
    <w:qFormat/>
    <w:rPr>
      <w:rFonts w:cs="Symbol"/>
      <w:lang w:val="pt-BR" w:eastAsia="pt-BR" w:bidi="pt-BR"/>
    </w:rPr>
  </w:style>
  <w:style w:type="character" w:customStyle="1" w:styleId="ListLabel395">
    <w:name w:val="ListLabel 395"/>
    <w:qFormat/>
    <w:rPr>
      <w:rFonts w:cs="Symbol"/>
      <w:lang w:val="pt-BR" w:eastAsia="pt-BR" w:bidi="pt-BR"/>
    </w:rPr>
  </w:style>
  <w:style w:type="character" w:customStyle="1" w:styleId="ListLabel396">
    <w:name w:val="ListLabel 396"/>
    <w:qFormat/>
    <w:rPr>
      <w:rFonts w:cs="Symbol"/>
      <w:lang w:val="pt-BR" w:eastAsia="pt-BR" w:bidi="pt-BR"/>
    </w:rPr>
  </w:style>
  <w:style w:type="character" w:customStyle="1" w:styleId="ListLabel397">
    <w:name w:val="ListLabel 397"/>
    <w:qFormat/>
    <w:rPr>
      <w:rFonts w:eastAsia="Times New Roman" w:cs="Times New Roman"/>
      <w:w w:val="99"/>
      <w:sz w:val="20"/>
      <w:szCs w:val="20"/>
      <w:lang w:val="pt-BR" w:eastAsia="pt-BR" w:bidi="pt-BR"/>
    </w:rPr>
  </w:style>
  <w:style w:type="character" w:customStyle="1" w:styleId="ListLabel398">
    <w:name w:val="ListLabel 398"/>
    <w:qFormat/>
    <w:rPr>
      <w:rFonts w:cs="Symbol"/>
      <w:lang w:val="pt-BR" w:eastAsia="pt-BR" w:bidi="pt-BR"/>
    </w:rPr>
  </w:style>
  <w:style w:type="character" w:customStyle="1" w:styleId="ListLabel399">
    <w:name w:val="ListLabel 399"/>
    <w:qFormat/>
    <w:rPr>
      <w:rFonts w:cs="Symbol"/>
      <w:lang w:val="pt-BR" w:eastAsia="pt-BR" w:bidi="pt-BR"/>
    </w:rPr>
  </w:style>
  <w:style w:type="character" w:customStyle="1" w:styleId="ListLabel400">
    <w:name w:val="ListLabel 400"/>
    <w:qFormat/>
    <w:rPr>
      <w:rFonts w:cs="Symbol"/>
      <w:lang w:val="pt-BR" w:eastAsia="pt-BR" w:bidi="pt-BR"/>
    </w:rPr>
  </w:style>
  <w:style w:type="character" w:customStyle="1" w:styleId="ListLabel401">
    <w:name w:val="ListLabel 401"/>
    <w:qFormat/>
    <w:rPr>
      <w:rFonts w:cs="Symbol"/>
      <w:lang w:val="pt-BR" w:eastAsia="pt-BR" w:bidi="pt-BR"/>
    </w:rPr>
  </w:style>
  <w:style w:type="character" w:customStyle="1" w:styleId="ListLabel402">
    <w:name w:val="ListLabel 402"/>
    <w:qFormat/>
    <w:rPr>
      <w:rFonts w:cs="Symbol"/>
      <w:lang w:val="pt-BR" w:eastAsia="pt-BR" w:bidi="pt-BR"/>
    </w:rPr>
  </w:style>
  <w:style w:type="character" w:customStyle="1" w:styleId="ListLabel403">
    <w:name w:val="ListLabel 403"/>
    <w:qFormat/>
    <w:rPr>
      <w:rFonts w:cs="Symbol"/>
      <w:lang w:val="pt-BR" w:eastAsia="pt-BR" w:bidi="pt-BR"/>
    </w:rPr>
  </w:style>
  <w:style w:type="character" w:customStyle="1" w:styleId="ListLabel404">
    <w:name w:val="ListLabel 404"/>
    <w:qFormat/>
    <w:rPr>
      <w:rFonts w:cs="Symbol"/>
      <w:lang w:val="pt-BR" w:eastAsia="pt-BR" w:bidi="pt-BR"/>
    </w:rPr>
  </w:style>
  <w:style w:type="character" w:customStyle="1" w:styleId="ListLabel405">
    <w:name w:val="ListLabel 405"/>
    <w:qFormat/>
    <w:rPr>
      <w:rFonts w:cs="Symbol"/>
      <w:lang w:val="pt-BR" w:eastAsia="pt-BR" w:bidi="pt-BR"/>
    </w:rPr>
  </w:style>
  <w:style w:type="character" w:customStyle="1" w:styleId="ListLabel406">
    <w:name w:val="ListLabel 406"/>
    <w:qFormat/>
    <w:rPr>
      <w:rFonts w:eastAsia="Times New Roman" w:cs="Times New Roman"/>
      <w:w w:val="99"/>
      <w:sz w:val="20"/>
      <w:szCs w:val="20"/>
      <w:lang w:val="pt-BR" w:eastAsia="pt-BR" w:bidi="pt-BR"/>
    </w:rPr>
  </w:style>
  <w:style w:type="character" w:customStyle="1" w:styleId="ListLabel407">
    <w:name w:val="ListLabel 407"/>
    <w:qFormat/>
    <w:rPr>
      <w:rFonts w:cs="Symbol"/>
      <w:lang w:val="pt-BR" w:eastAsia="pt-BR" w:bidi="pt-BR"/>
    </w:rPr>
  </w:style>
  <w:style w:type="character" w:customStyle="1" w:styleId="ListLabel408">
    <w:name w:val="ListLabel 408"/>
    <w:qFormat/>
    <w:rPr>
      <w:rFonts w:cs="Symbol"/>
      <w:lang w:val="pt-BR" w:eastAsia="pt-BR" w:bidi="pt-BR"/>
    </w:rPr>
  </w:style>
  <w:style w:type="character" w:customStyle="1" w:styleId="ListLabel409">
    <w:name w:val="ListLabel 409"/>
    <w:qFormat/>
    <w:rPr>
      <w:rFonts w:cs="Symbol"/>
      <w:lang w:val="pt-BR" w:eastAsia="pt-BR" w:bidi="pt-BR"/>
    </w:rPr>
  </w:style>
  <w:style w:type="character" w:customStyle="1" w:styleId="ListLabel410">
    <w:name w:val="ListLabel 410"/>
    <w:qFormat/>
    <w:rPr>
      <w:rFonts w:cs="Symbol"/>
      <w:lang w:val="pt-BR" w:eastAsia="pt-BR" w:bidi="pt-BR"/>
    </w:rPr>
  </w:style>
  <w:style w:type="character" w:customStyle="1" w:styleId="ListLabel411">
    <w:name w:val="ListLabel 411"/>
    <w:qFormat/>
    <w:rPr>
      <w:rFonts w:cs="Symbol"/>
      <w:lang w:val="pt-BR" w:eastAsia="pt-BR" w:bidi="pt-BR"/>
    </w:rPr>
  </w:style>
  <w:style w:type="character" w:customStyle="1" w:styleId="ListLabel412">
    <w:name w:val="ListLabel 412"/>
    <w:qFormat/>
    <w:rPr>
      <w:rFonts w:cs="Symbol"/>
      <w:lang w:val="pt-BR" w:eastAsia="pt-BR" w:bidi="pt-BR"/>
    </w:rPr>
  </w:style>
  <w:style w:type="character" w:customStyle="1" w:styleId="ListLabel413">
    <w:name w:val="ListLabel 413"/>
    <w:qFormat/>
    <w:rPr>
      <w:rFonts w:cs="Symbol"/>
      <w:lang w:val="pt-BR" w:eastAsia="pt-BR" w:bidi="pt-BR"/>
    </w:rPr>
  </w:style>
  <w:style w:type="character" w:customStyle="1" w:styleId="ListLabel414">
    <w:name w:val="ListLabel 414"/>
    <w:qFormat/>
    <w:rPr>
      <w:rFonts w:cs="Symbol"/>
      <w:lang w:val="pt-BR" w:eastAsia="pt-BR" w:bidi="pt-BR"/>
    </w:rPr>
  </w:style>
  <w:style w:type="character" w:customStyle="1" w:styleId="ListLabel415">
    <w:name w:val="ListLabel 415"/>
    <w:qFormat/>
    <w:rPr>
      <w:rFonts w:eastAsia="Times New Roman" w:cs="Times New Roman"/>
      <w:b/>
      <w:bCs/>
      <w:w w:val="100"/>
      <w:sz w:val="20"/>
      <w:szCs w:val="22"/>
      <w:lang w:val="pt-BR" w:eastAsia="pt-BR" w:bidi="pt-BR"/>
    </w:rPr>
  </w:style>
  <w:style w:type="character" w:customStyle="1" w:styleId="ListLabel416">
    <w:name w:val="ListLabel 416"/>
    <w:qFormat/>
    <w:rPr>
      <w:rFonts w:cs="Symbol"/>
      <w:lang w:val="pt-BR" w:eastAsia="pt-BR" w:bidi="pt-BR"/>
    </w:rPr>
  </w:style>
  <w:style w:type="character" w:customStyle="1" w:styleId="ListLabel417">
    <w:name w:val="ListLabel 417"/>
    <w:qFormat/>
    <w:rPr>
      <w:rFonts w:cs="Symbol"/>
      <w:lang w:val="pt-BR" w:eastAsia="pt-BR" w:bidi="pt-BR"/>
    </w:rPr>
  </w:style>
  <w:style w:type="character" w:customStyle="1" w:styleId="ListLabel418">
    <w:name w:val="ListLabel 418"/>
    <w:qFormat/>
    <w:rPr>
      <w:rFonts w:cs="Symbol"/>
      <w:lang w:val="pt-BR" w:eastAsia="pt-BR" w:bidi="pt-BR"/>
    </w:rPr>
  </w:style>
  <w:style w:type="character" w:customStyle="1" w:styleId="ListLabel419">
    <w:name w:val="ListLabel 419"/>
    <w:qFormat/>
    <w:rPr>
      <w:rFonts w:cs="Symbol"/>
      <w:lang w:val="pt-BR" w:eastAsia="pt-BR" w:bidi="pt-BR"/>
    </w:rPr>
  </w:style>
  <w:style w:type="character" w:customStyle="1" w:styleId="ListLabel420">
    <w:name w:val="ListLabel 420"/>
    <w:qFormat/>
    <w:rPr>
      <w:rFonts w:cs="Symbol"/>
      <w:lang w:val="pt-BR" w:eastAsia="pt-BR" w:bidi="pt-BR"/>
    </w:rPr>
  </w:style>
  <w:style w:type="character" w:customStyle="1" w:styleId="ListLabel421">
    <w:name w:val="ListLabel 421"/>
    <w:qFormat/>
    <w:rPr>
      <w:rFonts w:cs="Symbol"/>
      <w:lang w:val="pt-BR" w:eastAsia="pt-BR" w:bidi="pt-BR"/>
    </w:rPr>
  </w:style>
  <w:style w:type="character" w:customStyle="1" w:styleId="ListLabel422">
    <w:name w:val="ListLabel 422"/>
    <w:qFormat/>
    <w:rPr>
      <w:rFonts w:cs="Symbol"/>
      <w:lang w:val="pt-BR" w:eastAsia="pt-BR" w:bidi="pt-BR"/>
    </w:rPr>
  </w:style>
  <w:style w:type="character" w:customStyle="1" w:styleId="ListLabel423">
    <w:name w:val="ListLabel 423"/>
    <w:qFormat/>
    <w:rPr>
      <w:rFonts w:cs="Symbol"/>
      <w:lang w:val="pt-BR" w:eastAsia="pt-BR" w:bidi="pt-BR"/>
    </w:rPr>
  </w:style>
  <w:style w:type="character" w:customStyle="1" w:styleId="ListLabel424">
    <w:name w:val="ListLabel 424"/>
    <w:qFormat/>
    <w:rPr>
      <w:rFonts w:eastAsia="Times New Roman" w:cs="Times New Roman"/>
      <w:spacing w:val="0"/>
      <w:w w:val="99"/>
      <w:sz w:val="20"/>
      <w:szCs w:val="20"/>
      <w:lang w:val="pt-BR" w:eastAsia="pt-BR" w:bidi="pt-BR"/>
    </w:rPr>
  </w:style>
  <w:style w:type="character" w:customStyle="1" w:styleId="ListLabel425">
    <w:name w:val="ListLabel 425"/>
    <w:qFormat/>
    <w:rPr>
      <w:rFonts w:cs="Symbol"/>
      <w:lang w:val="pt-BR" w:eastAsia="pt-BR" w:bidi="pt-BR"/>
    </w:rPr>
  </w:style>
  <w:style w:type="character" w:customStyle="1" w:styleId="ListLabel426">
    <w:name w:val="ListLabel 426"/>
    <w:qFormat/>
    <w:rPr>
      <w:rFonts w:cs="Symbol"/>
      <w:lang w:val="pt-BR" w:eastAsia="pt-BR" w:bidi="pt-BR"/>
    </w:rPr>
  </w:style>
  <w:style w:type="character" w:customStyle="1" w:styleId="ListLabel427">
    <w:name w:val="ListLabel 427"/>
    <w:qFormat/>
    <w:rPr>
      <w:rFonts w:cs="Symbol"/>
      <w:lang w:val="pt-BR" w:eastAsia="pt-BR" w:bidi="pt-BR"/>
    </w:rPr>
  </w:style>
  <w:style w:type="character" w:customStyle="1" w:styleId="ListLabel428">
    <w:name w:val="ListLabel 428"/>
    <w:qFormat/>
    <w:rPr>
      <w:rFonts w:cs="Symbol"/>
      <w:lang w:val="pt-BR" w:eastAsia="pt-BR" w:bidi="pt-BR"/>
    </w:rPr>
  </w:style>
  <w:style w:type="character" w:customStyle="1" w:styleId="ListLabel429">
    <w:name w:val="ListLabel 429"/>
    <w:qFormat/>
    <w:rPr>
      <w:rFonts w:cs="Symbol"/>
      <w:lang w:val="pt-BR" w:eastAsia="pt-BR" w:bidi="pt-BR"/>
    </w:rPr>
  </w:style>
  <w:style w:type="character" w:customStyle="1" w:styleId="ListLabel430">
    <w:name w:val="ListLabel 430"/>
    <w:qFormat/>
    <w:rPr>
      <w:rFonts w:cs="Symbol"/>
      <w:lang w:val="pt-BR" w:eastAsia="pt-BR" w:bidi="pt-BR"/>
    </w:rPr>
  </w:style>
  <w:style w:type="character" w:customStyle="1" w:styleId="ListLabel431">
    <w:name w:val="ListLabel 431"/>
    <w:qFormat/>
    <w:rPr>
      <w:rFonts w:cs="Symbol"/>
      <w:lang w:val="pt-BR" w:eastAsia="pt-BR" w:bidi="pt-BR"/>
    </w:rPr>
  </w:style>
  <w:style w:type="character" w:customStyle="1" w:styleId="ListLabel432">
    <w:name w:val="ListLabel 432"/>
    <w:qFormat/>
    <w:rPr>
      <w:rFonts w:cs="Symbol"/>
      <w:lang w:val="pt-BR" w:eastAsia="pt-BR" w:bidi="pt-BR"/>
    </w:rPr>
  </w:style>
  <w:style w:type="character" w:customStyle="1" w:styleId="ListLabel433">
    <w:name w:val="ListLabel 433"/>
    <w:qFormat/>
    <w:rPr>
      <w:rFonts w:eastAsia="Times New Roman" w:cs="Times New Roman"/>
      <w:w w:val="99"/>
      <w:sz w:val="20"/>
      <w:szCs w:val="20"/>
      <w:lang w:val="pt-BR" w:eastAsia="pt-BR" w:bidi="pt-BR"/>
    </w:rPr>
  </w:style>
  <w:style w:type="character" w:customStyle="1" w:styleId="ListLabel434">
    <w:name w:val="ListLabel 434"/>
    <w:qFormat/>
    <w:rPr>
      <w:rFonts w:eastAsia="Times New Roman" w:cs="Times New Roman"/>
      <w:w w:val="99"/>
      <w:sz w:val="20"/>
      <w:szCs w:val="20"/>
      <w:lang w:val="pt-BR" w:eastAsia="pt-BR" w:bidi="pt-BR"/>
    </w:rPr>
  </w:style>
  <w:style w:type="character" w:customStyle="1" w:styleId="ListLabel435">
    <w:name w:val="ListLabel 435"/>
    <w:qFormat/>
    <w:rPr>
      <w:rFonts w:cs="Symbol"/>
      <w:lang w:val="pt-BR" w:eastAsia="pt-BR" w:bidi="pt-BR"/>
    </w:rPr>
  </w:style>
  <w:style w:type="character" w:customStyle="1" w:styleId="ListLabel436">
    <w:name w:val="ListLabel 436"/>
    <w:qFormat/>
    <w:rPr>
      <w:rFonts w:cs="Symbol"/>
      <w:lang w:val="pt-BR" w:eastAsia="pt-BR" w:bidi="pt-BR"/>
    </w:rPr>
  </w:style>
  <w:style w:type="character" w:customStyle="1" w:styleId="ListLabel437">
    <w:name w:val="ListLabel 437"/>
    <w:qFormat/>
    <w:rPr>
      <w:rFonts w:cs="Symbol"/>
      <w:lang w:val="pt-BR" w:eastAsia="pt-BR" w:bidi="pt-BR"/>
    </w:rPr>
  </w:style>
  <w:style w:type="character" w:customStyle="1" w:styleId="ListLabel438">
    <w:name w:val="ListLabel 438"/>
    <w:qFormat/>
    <w:rPr>
      <w:rFonts w:cs="Symbol"/>
      <w:lang w:val="pt-BR" w:eastAsia="pt-BR" w:bidi="pt-BR"/>
    </w:rPr>
  </w:style>
  <w:style w:type="character" w:customStyle="1" w:styleId="ListLabel439">
    <w:name w:val="ListLabel 439"/>
    <w:qFormat/>
    <w:rPr>
      <w:rFonts w:cs="Symbol"/>
      <w:lang w:val="pt-BR" w:eastAsia="pt-BR" w:bidi="pt-BR"/>
    </w:rPr>
  </w:style>
  <w:style w:type="character" w:customStyle="1" w:styleId="ListLabel440">
    <w:name w:val="ListLabel 440"/>
    <w:qFormat/>
    <w:rPr>
      <w:rFonts w:cs="Symbol"/>
      <w:lang w:val="pt-BR" w:eastAsia="pt-BR" w:bidi="pt-BR"/>
    </w:rPr>
  </w:style>
  <w:style w:type="character" w:customStyle="1" w:styleId="ListLabel441">
    <w:name w:val="ListLabel 441"/>
    <w:qFormat/>
    <w:rPr>
      <w:rFonts w:cs="Symbol"/>
      <w:lang w:val="pt-BR" w:eastAsia="pt-BR" w:bidi="pt-BR"/>
    </w:rPr>
  </w:style>
  <w:style w:type="character" w:customStyle="1" w:styleId="ListLabel442">
    <w:name w:val="ListLabel 442"/>
    <w:qFormat/>
    <w:rPr>
      <w:rFonts w:eastAsia="Times New Roman" w:cs="Times New Roman"/>
      <w:w w:val="99"/>
      <w:sz w:val="20"/>
      <w:szCs w:val="20"/>
      <w:lang w:val="pt-BR" w:eastAsia="pt-BR" w:bidi="pt-BR"/>
    </w:rPr>
  </w:style>
  <w:style w:type="character" w:customStyle="1" w:styleId="ListLabel443">
    <w:name w:val="ListLabel 443"/>
    <w:qFormat/>
    <w:rPr>
      <w:rFonts w:cs="Symbol"/>
      <w:lang w:val="pt-BR" w:eastAsia="pt-BR" w:bidi="pt-BR"/>
    </w:rPr>
  </w:style>
  <w:style w:type="character" w:customStyle="1" w:styleId="ListLabel444">
    <w:name w:val="ListLabel 444"/>
    <w:qFormat/>
    <w:rPr>
      <w:rFonts w:cs="Symbol"/>
      <w:lang w:val="pt-BR" w:eastAsia="pt-BR" w:bidi="pt-BR"/>
    </w:rPr>
  </w:style>
  <w:style w:type="character" w:customStyle="1" w:styleId="ListLabel445">
    <w:name w:val="ListLabel 445"/>
    <w:qFormat/>
    <w:rPr>
      <w:rFonts w:cs="Symbol"/>
      <w:lang w:val="pt-BR" w:eastAsia="pt-BR" w:bidi="pt-BR"/>
    </w:rPr>
  </w:style>
  <w:style w:type="character" w:customStyle="1" w:styleId="ListLabel446">
    <w:name w:val="ListLabel 446"/>
    <w:qFormat/>
    <w:rPr>
      <w:rFonts w:cs="Symbol"/>
      <w:lang w:val="pt-BR" w:eastAsia="pt-BR" w:bidi="pt-BR"/>
    </w:rPr>
  </w:style>
  <w:style w:type="character" w:customStyle="1" w:styleId="ListLabel447">
    <w:name w:val="ListLabel 447"/>
    <w:qFormat/>
    <w:rPr>
      <w:rFonts w:cs="Symbol"/>
      <w:lang w:val="pt-BR" w:eastAsia="pt-BR" w:bidi="pt-BR"/>
    </w:rPr>
  </w:style>
  <w:style w:type="character" w:customStyle="1" w:styleId="ListLabel448">
    <w:name w:val="ListLabel 448"/>
    <w:qFormat/>
    <w:rPr>
      <w:rFonts w:cs="Symbol"/>
      <w:lang w:val="pt-BR" w:eastAsia="pt-BR" w:bidi="pt-BR"/>
    </w:rPr>
  </w:style>
  <w:style w:type="character" w:customStyle="1" w:styleId="ListLabel449">
    <w:name w:val="ListLabel 449"/>
    <w:qFormat/>
    <w:rPr>
      <w:rFonts w:cs="Symbol"/>
      <w:lang w:val="pt-BR" w:eastAsia="pt-BR" w:bidi="pt-BR"/>
    </w:rPr>
  </w:style>
  <w:style w:type="character" w:customStyle="1" w:styleId="ListLabel450">
    <w:name w:val="ListLabel 450"/>
    <w:qFormat/>
    <w:rPr>
      <w:rFonts w:cs="Symbol"/>
      <w:lang w:val="pt-BR" w:eastAsia="pt-BR" w:bidi="pt-BR"/>
    </w:rPr>
  </w:style>
  <w:style w:type="character" w:customStyle="1" w:styleId="ListLabel451">
    <w:name w:val="ListLabel 451"/>
    <w:qFormat/>
    <w:rPr>
      <w:rFonts w:eastAsia="Times New Roman" w:cs="Times New Roman"/>
      <w:b/>
      <w:bCs/>
      <w:w w:val="99"/>
      <w:sz w:val="20"/>
      <w:szCs w:val="20"/>
      <w:lang w:val="pt-BR" w:eastAsia="pt-BR" w:bidi="pt-BR"/>
    </w:rPr>
  </w:style>
  <w:style w:type="character" w:customStyle="1" w:styleId="ListLabel452">
    <w:name w:val="ListLabel 452"/>
    <w:qFormat/>
    <w:rPr>
      <w:rFonts w:cs="Symbol"/>
      <w:lang w:val="pt-BR" w:eastAsia="pt-BR" w:bidi="pt-BR"/>
    </w:rPr>
  </w:style>
  <w:style w:type="character" w:customStyle="1" w:styleId="ListLabel453">
    <w:name w:val="ListLabel 453"/>
    <w:qFormat/>
    <w:rPr>
      <w:rFonts w:cs="Symbol"/>
      <w:lang w:val="pt-BR" w:eastAsia="pt-BR" w:bidi="pt-BR"/>
    </w:rPr>
  </w:style>
  <w:style w:type="character" w:customStyle="1" w:styleId="ListLabel454">
    <w:name w:val="ListLabel 454"/>
    <w:qFormat/>
    <w:rPr>
      <w:rFonts w:cs="Symbol"/>
      <w:lang w:val="pt-BR" w:eastAsia="pt-BR" w:bidi="pt-BR"/>
    </w:rPr>
  </w:style>
  <w:style w:type="character" w:customStyle="1" w:styleId="ListLabel455">
    <w:name w:val="ListLabel 455"/>
    <w:qFormat/>
    <w:rPr>
      <w:rFonts w:cs="Symbol"/>
      <w:lang w:val="pt-BR" w:eastAsia="pt-BR" w:bidi="pt-BR"/>
    </w:rPr>
  </w:style>
  <w:style w:type="character" w:customStyle="1" w:styleId="ListLabel456">
    <w:name w:val="ListLabel 456"/>
    <w:qFormat/>
    <w:rPr>
      <w:rFonts w:cs="Symbol"/>
      <w:lang w:val="pt-BR" w:eastAsia="pt-BR" w:bidi="pt-BR"/>
    </w:rPr>
  </w:style>
  <w:style w:type="character" w:customStyle="1" w:styleId="ListLabel457">
    <w:name w:val="ListLabel 457"/>
    <w:qFormat/>
    <w:rPr>
      <w:rFonts w:cs="Symbol"/>
      <w:lang w:val="pt-BR" w:eastAsia="pt-BR" w:bidi="pt-BR"/>
    </w:rPr>
  </w:style>
  <w:style w:type="character" w:customStyle="1" w:styleId="ListLabel458">
    <w:name w:val="ListLabel 458"/>
    <w:qFormat/>
    <w:rPr>
      <w:rFonts w:cs="Symbol"/>
      <w:lang w:val="pt-BR" w:eastAsia="pt-BR" w:bidi="pt-BR"/>
    </w:rPr>
  </w:style>
  <w:style w:type="character" w:customStyle="1" w:styleId="ListLabel459">
    <w:name w:val="ListLabel 459"/>
    <w:qFormat/>
    <w:rPr>
      <w:rFonts w:cs="Symbol"/>
      <w:lang w:val="pt-BR" w:eastAsia="pt-BR" w:bidi="pt-BR"/>
    </w:rPr>
  </w:style>
  <w:style w:type="character" w:customStyle="1" w:styleId="ListLabel460">
    <w:name w:val="ListLabel 460"/>
    <w:qFormat/>
    <w:rPr>
      <w:rFonts w:eastAsia="Times New Roman" w:cs="Times New Roman"/>
      <w:w w:val="99"/>
      <w:sz w:val="20"/>
      <w:szCs w:val="20"/>
      <w:lang w:val="pt-BR" w:eastAsia="pt-BR" w:bidi="pt-BR"/>
    </w:rPr>
  </w:style>
  <w:style w:type="character" w:customStyle="1" w:styleId="ListLabel461">
    <w:name w:val="ListLabel 461"/>
    <w:qFormat/>
    <w:rPr>
      <w:rFonts w:cs="Symbol"/>
      <w:lang w:val="pt-BR" w:eastAsia="pt-BR" w:bidi="pt-BR"/>
    </w:rPr>
  </w:style>
  <w:style w:type="character" w:customStyle="1" w:styleId="ListLabel462">
    <w:name w:val="ListLabel 462"/>
    <w:qFormat/>
    <w:rPr>
      <w:rFonts w:cs="Symbol"/>
      <w:lang w:val="pt-BR" w:eastAsia="pt-BR" w:bidi="pt-BR"/>
    </w:rPr>
  </w:style>
  <w:style w:type="character" w:customStyle="1" w:styleId="ListLabel463">
    <w:name w:val="ListLabel 463"/>
    <w:qFormat/>
    <w:rPr>
      <w:rFonts w:cs="Symbol"/>
      <w:lang w:val="pt-BR" w:eastAsia="pt-BR" w:bidi="pt-BR"/>
    </w:rPr>
  </w:style>
  <w:style w:type="character" w:customStyle="1" w:styleId="ListLabel464">
    <w:name w:val="ListLabel 464"/>
    <w:qFormat/>
    <w:rPr>
      <w:rFonts w:cs="Symbol"/>
      <w:lang w:val="pt-BR" w:eastAsia="pt-BR" w:bidi="pt-BR"/>
    </w:rPr>
  </w:style>
  <w:style w:type="character" w:customStyle="1" w:styleId="ListLabel465">
    <w:name w:val="ListLabel 465"/>
    <w:qFormat/>
    <w:rPr>
      <w:rFonts w:cs="Symbol"/>
      <w:lang w:val="pt-BR" w:eastAsia="pt-BR" w:bidi="pt-BR"/>
    </w:rPr>
  </w:style>
  <w:style w:type="character" w:customStyle="1" w:styleId="ListLabel466">
    <w:name w:val="ListLabel 466"/>
    <w:qFormat/>
    <w:rPr>
      <w:rFonts w:cs="Symbol"/>
      <w:lang w:val="pt-BR" w:eastAsia="pt-BR" w:bidi="pt-BR"/>
    </w:rPr>
  </w:style>
  <w:style w:type="character" w:customStyle="1" w:styleId="ListLabel467">
    <w:name w:val="ListLabel 467"/>
    <w:qFormat/>
    <w:rPr>
      <w:rFonts w:cs="Symbol"/>
      <w:lang w:val="pt-BR" w:eastAsia="pt-BR" w:bidi="pt-BR"/>
    </w:rPr>
  </w:style>
  <w:style w:type="character" w:customStyle="1" w:styleId="ListLabel468">
    <w:name w:val="ListLabel 468"/>
    <w:qFormat/>
    <w:rPr>
      <w:rFonts w:cs="Symbol"/>
      <w:lang w:val="pt-BR" w:eastAsia="pt-BR" w:bidi="pt-BR"/>
    </w:rPr>
  </w:style>
  <w:style w:type="character" w:customStyle="1" w:styleId="ListLabel469">
    <w:name w:val="ListLabel 469"/>
    <w:qFormat/>
    <w:rPr>
      <w:rFonts w:eastAsia="Times New Roman" w:cs="Times New Roman"/>
      <w:w w:val="99"/>
      <w:sz w:val="20"/>
      <w:szCs w:val="20"/>
      <w:lang w:val="pt-BR" w:eastAsia="pt-BR" w:bidi="pt-BR"/>
    </w:rPr>
  </w:style>
  <w:style w:type="character" w:customStyle="1" w:styleId="ListLabel470">
    <w:name w:val="ListLabel 470"/>
    <w:qFormat/>
    <w:rPr>
      <w:rFonts w:eastAsia="Times New Roman" w:cs="Times New Roman"/>
      <w:spacing w:val="-3"/>
      <w:w w:val="99"/>
      <w:sz w:val="20"/>
      <w:szCs w:val="20"/>
      <w:lang w:val="pt-BR" w:eastAsia="pt-BR" w:bidi="pt-BR"/>
    </w:rPr>
  </w:style>
  <w:style w:type="character" w:customStyle="1" w:styleId="ListLabel471">
    <w:name w:val="ListLabel 471"/>
    <w:qFormat/>
    <w:rPr>
      <w:rFonts w:cs="Symbol"/>
      <w:lang w:val="pt-BR" w:eastAsia="pt-BR" w:bidi="pt-BR"/>
    </w:rPr>
  </w:style>
  <w:style w:type="character" w:customStyle="1" w:styleId="ListLabel472">
    <w:name w:val="ListLabel 472"/>
    <w:qFormat/>
    <w:rPr>
      <w:rFonts w:cs="Symbol"/>
      <w:lang w:val="pt-BR" w:eastAsia="pt-BR" w:bidi="pt-BR"/>
    </w:rPr>
  </w:style>
  <w:style w:type="character" w:customStyle="1" w:styleId="ListLabel473">
    <w:name w:val="ListLabel 473"/>
    <w:qFormat/>
    <w:rPr>
      <w:rFonts w:cs="Symbol"/>
      <w:lang w:val="pt-BR" w:eastAsia="pt-BR" w:bidi="pt-BR"/>
    </w:rPr>
  </w:style>
  <w:style w:type="character" w:customStyle="1" w:styleId="ListLabel474">
    <w:name w:val="ListLabel 474"/>
    <w:qFormat/>
    <w:rPr>
      <w:rFonts w:cs="Symbol"/>
      <w:lang w:val="pt-BR" w:eastAsia="pt-BR" w:bidi="pt-BR"/>
    </w:rPr>
  </w:style>
  <w:style w:type="character" w:customStyle="1" w:styleId="ListLabel475">
    <w:name w:val="ListLabel 475"/>
    <w:qFormat/>
    <w:rPr>
      <w:rFonts w:cs="Symbol"/>
      <w:lang w:val="pt-BR" w:eastAsia="pt-BR" w:bidi="pt-BR"/>
    </w:rPr>
  </w:style>
  <w:style w:type="character" w:customStyle="1" w:styleId="ListLabel476">
    <w:name w:val="ListLabel 476"/>
    <w:qFormat/>
    <w:rPr>
      <w:rFonts w:cs="Symbol"/>
      <w:lang w:val="pt-BR" w:eastAsia="pt-BR" w:bidi="pt-BR"/>
    </w:rPr>
  </w:style>
  <w:style w:type="character" w:customStyle="1" w:styleId="ListLabel477">
    <w:name w:val="ListLabel 477"/>
    <w:qFormat/>
    <w:rPr>
      <w:rFonts w:cs="Symbol"/>
      <w:lang w:val="pt-BR" w:eastAsia="pt-BR" w:bidi="pt-BR"/>
    </w:rPr>
  </w:style>
  <w:style w:type="character" w:customStyle="1" w:styleId="ListLabel478">
    <w:name w:val="ListLabel 478"/>
    <w:qFormat/>
    <w:rPr>
      <w:rFonts w:eastAsia="Times New Roman" w:cs="Times New Roman"/>
      <w:w w:val="99"/>
      <w:sz w:val="20"/>
      <w:szCs w:val="20"/>
      <w:lang w:val="pt-BR" w:eastAsia="pt-BR" w:bidi="pt-BR"/>
    </w:rPr>
  </w:style>
  <w:style w:type="character" w:customStyle="1" w:styleId="ListLabel479">
    <w:name w:val="ListLabel 479"/>
    <w:qFormat/>
    <w:rPr>
      <w:rFonts w:cs="Symbol"/>
      <w:lang w:val="pt-BR" w:eastAsia="pt-BR" w:bidi="pt-BR"/>
    </w:rPr>
  </w:style>
  <w:style w:type="character" w:customStyle="1" w:styleId="ListLabel480">
    <w:name w:val="ListLabel 480"/>
    <w:qFormat/>
    <w:rPr>
      <w:rFonts w:cs="Symbol"/>
      <w:lang w:val="pt-BR" w:eastAsia="pt-BR" w:bidi="pt-BR"/>
    </w:rPr>
  </w:style>
  <w:style w:type="character" w:customStyle="1" w:styleId="ListLabel481">
    <w:name w:val="ListLabel 481"/>
    <w:qFormat/>
    <w:rPr>
      <w:rFonts w:cs="Symbol"/>
      <w:lang w:val="pt-BR" w:eastAsia="pt-BR" w:bidi="pt-BR"/>
    </w:rPr>
  </w:style>
  <w:style w:type="character" w:customStyle="1" w:styleId="ListLabel482">
    <w:name w:val="ListLabel 482"/>
    <w:qFormat/>
    <w:rPr>
      <w:rFonts w:cs="Symbol"/>
      <w:lang w:val="pt-BR" w:eastAsia="pt-BR" w:bidi="pt-BR"/>
    </w:rPr>
  </w:style>
  <w:style w:type="character" w:customStyle="1" w:styleId="ListLabel483">
    <w:name w:val="ListLabel 483"/>
    <w:qFormat/>
    <w:rPr>
      <w:rFonts w:cs="Symbol"/>
      <w:lang w:val="pt-BR" w:eastAsia="pt-BR" w:bidi="pt-BR"/>
    </w:rPr>
  </w:style>
  <w:style w:type="character" w:customStyle="1" w:styleId="ListLabel484">
    <w:name w:val="ListLabel 484"/>
    <w:qFormat/>
    <w:rPr>
      <w:rFonts w:cs="Symbol"/>
      <w:lang w:val="pt-BR" w:eastAsia="pt-BR" w:bidi="pt-BR"/>
    </w:rPr>
  </w:style>
  <w:style w:type="character" w:customStyle="1" w:styleId="ListLabel485">
    <w:name w:val="ListLabel 485"/>
    <w:qFormat/>
    <w:rPr>
      <w:rFonts w:cs="Symbol"/>
      <w:lang w:val="pt-BR" w:eastAsia="pt-BR" w:bidi="pt-BR"/>
    </w:rPr>
  </w:style>
  <w:style w:type="character" w:customStyle="1" w:styleId="ListLabel486">
    <w:name w:val="ListLabel 486"/>
    <w:qFormat/>
    <w:rPr>
      <w:rFonts w:cs="Symbol"/>
      <w:lang w:val="pt-BR" w:eastAsia="pt-BR" w:bidi="pt-BR"/>
    </w:rPr>
  </w:style>
  <w:style w:type="character" w:customStyle="1" w:styleId="ListLabel487">
    <w:name w:val="ListLabel 487"/>
    <w:qFormat/>
    <w:rPr>
      <w:rFonts w:eastAsia="Times New Roman" w:cs="Times New Roman"/>
      <w:w w:val="99"/>
      <w:sz w:val="20"/>
      <w:szCs w:val="20"/>
      <w:lang w:val="pt-BR" w:eastAsia="pt-BR" w:bidi="pt-BR"/>
    </w:rPr>
  </w:style>
  <w:style w:type="character" w:customStyle="1" w:styleId="ListLabel488">
    <w:name w:val="ListLabel 488"/>
    <w:qFormat/>
    <w:rPr>
      <w:rFonts w:cs="Symbol"/>
      <w:lang w:val="pt-BR" w:eastAsia="pt-BR" w:bidi="pt-BR"/>
    </w:rPr>
  </w:style>
  <w:style w:type="character" w:customStyle="1" w:styleId="ListLabel489">
    <w:name w:val="ListLabel 489"/>
    <w:qFormat/>
    <w:rPr>
      <w:rFonts w:cs="Symbol"/>
      <w:lang w:val="pt-BR" w:eastAsia="pt-BR" w:bidi="pt-BR"/>
    </w:rPr>
  </w:style>
  <w:style w:type="character" w:customStyle="1" w:styleId="ListLabel490">
    <w:name w:val="ListLabel 490"/>
    <w:qFormat/>
    <w:rPr>
      <w:rFonts w:cs="Symbol"/>
      <w:lang w:val="pt-BR" w:eastAsia="pt-BR" w:bidi="pt-BR"/>
    </w:rPr>
  </w:style>
  <w:style w:type="character" w:customStyle="1" w:styleId="ListLabel491">
    <w:name w:val="ListLabel 491"/>
    <w:qFormat/>
    <w:rPr>
      <w:rFonts w:cs="Symbol"/>
      <w:lang w:val="pt-BR" w:eastAsia="pt-BR" w:bidi="pt-BR"/>
    </w:rPr>
  </w:style>
  <w:style w:type="character" w:customStyle="1" w:styleId="ListLabel492">
    <w:name w:val="ListLabel 492"/>
    <w:qFormat/>
    <w:rPr>
      <w:rFonts w:cs="Symbol"/>
      <w:lang w:val="pt-BR" w:eastAsia="pt-BR" w:bidi="pt-BR"/>
    </w:rPr>
  </w:style>
  <w:style w:type="character" w:customStyle="1" w:styleId="ListLabel493">
    <w:name w:val="ListLabel 493"/>
    <w:qFormat/>
    <w:rPr>
      <w:rFonts w:cs="Symbol"/>
      <w:lang w:val="pt-BR" w:eastAsia="pt-BR" w:bidi="pt-BR"/>
    </w:rPr>
  </w:style>
  <w:style w:type="character" w:customStyle="1" w:styleId="ListLabel494">
    <w:name w:val="ListLabel 494"/>
    <w:qFormat/>
    <w:rPr>
      <w:rFonts w:cs="Symbol"/>
      <w:lang w:val="pt-BR" w:eastAsia="pt-BR" w:bidi="pt-BR"/>
    </w:rPr>
  </w:style>
  <w:style w:type="character" w:customStyle="1" w:styleId="ListLabel495">
    <w:name w:val="ListLabel 495"/>
    <w:qFormat/>
    <w:rPr>
      <w:rFonts w:cs="Symbol"/>
      <w:lang w:val="pt-BR" w:eastAsia="pt-BR" w:bidi="pt-BR"/>
    </w:rPr>
  </w:style>
  <w:style w:type="character" w:customStyle="1" w:styleId="ListLabel496">
    <w:name w:val="ListLabel 496"/>
    <w:qFormat/>
    <w:rPr>
      <w:rFonts w:eastAsia="Times New Roman" w:cs="Times New Roman"/>
      <w:b/>
      <w:bCs/>
      <w:spacing w:val="-1"/>
      <w:w w:val="99"/>
      <w:sz w:val="20"/>
      <w:szCs w:val="20"/>
      <w:lang w:val="pt-BR" w:eastAsia="pt-BR" w:bidi="pt-BR"/>
    </w:rPr>
  </w:style>
  <w:style w:type="character" w:customStyle="1" w:styleId="ListLabel497">
    <w:name w:val="ListLabel 497"/>
    <w:qFormat/>
    <w:rPr>
      <w:rFonts w:cs="Symbol"/>
      <w:lang w:val="pt-BR" w:eastAsia="pt-BR" w:bidi="pt-BR"/>
    </w:rPr>
  </w:style>
  <w:style w:type="character" w:customStyle="1" w:styleId="ListLabel498">
    <w:name w:val="ListLabel 498"/>
    <w:qFormat/>
    <w:rPr>
      <w:rFonts w:cs="Symbol"/>
      <w:lang w:val="pt-BR" w:eastAsia="pt-BR" w:bidi="pt-BR"/>
    </w:rPr>
  </w:style>
  <w:style w:type="character" w:customStyle="1" w:styleId="ListLabel499">
    <w:name w:val="ListLabel 499"/>
    <w:qFormat/>
    <w:rPr>
      <w:rFonts w:cs="Symbol"/>
      <w:lang w:val="pt-BR" w:eastAsia="pt-BR" w:bidi="pt-BR"/>
    </w:rPr>
  </w:style>
  <w:style w:type="character" w:customStyle="1" w:styleId="ListLabel500">
    <w:name w:val="ListLabel 500"/>
    <w:qFormat/>
    <w:rPr>
      <w:rFonts w:cs="Symbol"/>
      <w:lang w:val="pt-BR" w:eastAsia="pt-BR" w:bidi="pt-BR"/>
    </w:rPr>
  </w:style>
  <w:style w:type="character" w:customStyle="1" w:styleId="ListLabel501">
    <w:name w:val="ListLabel 501"/>
    <w:qFormat/>
    <w:rPr>
      <w:rFonts w:cs="Symbol"/>
      <w:lang w:val="pt-BR" w:eastAsia="pt-BR" w:bidi="pt-BR"/>
    </w:rPr>
  </w:style>
  <w:style w:type="character" w:customStyle="1" w:styleId="ListLabel502">
    <w:name w:val="ListLabel 502"/>
    <w:qFormat/>
    <w:rPr>
      <w:rFonts w:cs="Symbol"/>
      <w:lang w:val="pt-BR" w:eastAsia="pt-BR" w:bidi="pt-BR"/>
    </w:rPr>
  </w:style>
  <w:style w:type="character" w:customStyle="1" w:styleId="ListLabel503">
    <w:name w:val="ListLabel 503"/>
    <w:qFormat/>
    <w:rPr>
      <w:rFonts w:cs="Symbol"/>
      <w:lang w:val="pt-BR" w:eastAsia="pt-BR" w:bidi="pt-BR"/>
    </w:rPr>
  </w:style>
  <w:style w:type="character" w:customStyle="1" w:styleId="ListLabel504">
    <w:name w:val="ListLabel 504"/>
    <w:qFormat/>
    <w:rPr>
      <w:rFonts w:cs="Symbol"/>
      <w:lang w:val="pt-BR" w:eastAsia="pt-BR" w:bidi="pt-BR"/>
    </w:rPr>
  </w:style>
  <w:style w:type="character" w:customStyle="1" w:styleId="ListLabel505">
    <w:name w:val="ListLabel 505"/>
    <w:qFormat/>
    <w:rPr>
      <w:rFonts w:eastAsia="Times New Roman" w:cs="Times New Roman"/>
      <w:w w:val="99"/>
      <w:sz w:val="20"/>
      <w:szCs w:val="20"/>
      <w:lang w:val="pt-BR" w:eastAsia="pt-BR" w:bidi="pt-BR"/>
    </w:rPr>
  </w:style>
  <w:style w:type="character" w:customStyle="1" w:styleId="ListLabel506">
    <w:name w:val="ListLabel 506"/>
    <w:qFormat/>
    <w:rPr>
      <w:rFonts w:cs="Symbol"/>
      <w:lang w:val="pt-BR" w:eastAsia="pt-BR" w:bidi="pt-BR"/>
    </w:rPr>
  </w:style>
  <w:style w:type="character" w:customStyle="1" w:styleId="ListLabel507">
    <w:name w:val="ListLabel 507"/>
    <w:qFormat/>
    <w:rPr>
      <w:rFonts w:cs="Symbol"/>
      <w:lang w:val="pt-BR" w:eastAsia="pt-BR" w:bidi="pt-BR"/>
    </w:rPr>
  </w:style>
  <w:style w:type="character" w:customStyle="1" w:styleId="ListLabel508">
    <w:name w:val="ListLabel 508"/>
    <w:qFormat/>
    <w:rPr>
      <w:rFonts w:cs="Symbol"/>
      <w:lang w:val="pt-BR" w:eastAsia="pt-BR" w:bidi="pt-BR"/>
    </w:rPr>
  </w:style>
  <w:style w:type="character" w:customStyle="1" w:styleId="ListLabel509">
    <w:name w:val="ListLabel 509"/>
    <w:qFormat/>
    <w:rPr>
      <w:rFonts w:cs="Symbol"/>
      <w:lang w:val="pt-BR" w:eastAsia="pt-BR" w:bidi="pt-BR"/>
    </w:rPr>
  </w:style>
  <w:style w:type="character" w:customStyle="1" w:styleId="ListLabel510">
    <w:name w:val="ListLabel 510"/>
    <w:qFormat/>
    <w:rPr>
      <w:rFonts w:cs="Symbol"/>
      <w:lang w:val="pt-BR" w:eastAsia="pt-BR" w:bidi="pt-BR"/>
    </w:rPr>
  </w:style>
  <w:style w:type="character" w:customStyle="1" w:styleId="ListLabel511">
    <w:name w:val="ListLabel 511"/>
    <w:qFormat/>
    <w:rPr>
      <w:rFonts w:cs="Symbol"/>
      <w:lang w:val="pt-BR" w:eastAsia="pt-BR" w:bidi="pt-BR"/>
    </w:rPr>
  </w:style>
  <w:style w:type="character" w:customStyle="1" w:styleId="ListLabel512">
    <w:name w:val="ListLabel 512"/>
    <w:qFormat/>
    <w:rPr>
      <w:rFonts w:cs="Symbol"/>
      <w:lang w:val="pt-BR" w:eastAsia="pt-BR" w:bidi="pt-BR"/>
    </w:rPr>
  </w:style>
  <w:style w:type="character" w:customStyle="1" w:styleId="ListLabel513">
    <w:name w:val="ListLabel 513"/>
    <w:qFormat/>
    <w:rPr>
      <w:rFonts w:cs="Symbol"/>
      <w:lang w:val="pt-BR" w:eastAsia="pt-BR" w:bidi="pt-BR"/>
    </w:rPr>
  </w:style>
  <w:style w:type="character" w:customStyle="1" w:styleId="ListLabel514">
    <w:name w:val="ListLabel 514"/>
    <w:qFormat/>
    <w:rPr>
      <w:rFonts w:eastAsia="Times New Roman" w:cs="Times New Roman"/>
      <w:w w:val="99"/>
      <w:sz w:val="20"/>
      <w:szCs w:val="20"/>
      <w:lang w:val="pt-BR" w:eastAsia="pt-BR" w:bidi="pt-BR"/>
    </w:rPr>
  </w:style>
  <w:style w:type="character" w:customStyle="1" w:styleId="ListLabel515">
    <w:name w:val="ListLabel 515"/>
    <w:qFormat/>
    <w:rPr>
      <w:rFonts w:cs="Symbol"/>
      <w:lang w:val="pt-BR" w:eastAsia="pt-BR" w:bidi="pt-BR"/>
    </w:rPr>
  </w:style>
  <w:style w:type="character" w:customStyle="1" w:styleId="ListLabel516">
    <w:name w:val="ListLabel 516"/>
    <w:qFormat/>
    <w:rPr>
      <w:rFonts w:cs="Symbol"/>
      <w:lang w:val="pt-BR" w:eastAsia="pt-BR" w:bidi="pt-BR"/>
    </w:rPr>
  </w:style>
  <w:style w:type="character" w:customStyle="1" w:styleId="ListLabel517">
    <w:name w:val="ListLabel 517"/>
    <w:qFormat/>
    <w:rPr>
      <w:rFonts w:cs="Symbol"/>
      <w:lang w:val="pt-BR" w:eastAsia="pt-BR" w:bidi="pt-BR"/>
    </w:rPr>
  </w:style>
  <w:style w:type="character" w:customStyle="1" w:styleId="ListLabel518">
    <w:name w:val="ListLabel 518"/>
    <w:qFormat/>
    <w:rPr>
      <w:rFonts w:cs="Symbol"/>
      <w:lang w:val="pt-BR" w:eastAsia="pt-BR" w:bidi="pt-BR"/>
    </w:rPr>
  </w:style>
  <w:style w:type="character" w:customStyle="1" w:styleId="ListLabel519">
    <w:name w:val="ListLabel 519"/>
    <w:qFormat/>
    <w:rPr>
      <w:rFonts w:cs="Symbol"/>
      <w:lang w:val="pt-BR" w:eastAsia="pt-BR" w:bidi="pt-BR"/>
    </w:rPr>
  </w:style>
  <w:style w:type="character" w:customStyle="1" w:styleId="ListLabel520">
    <w:name w:val="ListLabel 520"/>
    <w:qFormat/>
    <w:rPr>
      <w:rFonts w:cs="Symbol"/>
      <w:lang w:val="pt-BR" w:eastAsia="pt-BR" w:bidi="pt-BR"/>
    </w:rPr>
  </w:style>
  <w:style w:type="character" w:customStyle="1" w:styleId="ListLabel521">
    <w:name w:val="ListLabel 521"/>
    <w:qFormat/>
    <w:rPr>
      <w:rFonts w:cs="Symbol"/>
      <w:lang w:val="pt-BR" w:eastAsia="pt-BR" w:bidi="pt-BR"/>
    </w:rPr>
  </w:style>
  <w:style w:type="character" w:customStyle="1" w:styleId="ListLabel522">
    <w:name w:val="ListLabel 522"/>
    <w:qFormat/>
    <w:rPr>
      <w:rFonts w:cs="Symbol"/>
      <w:lang w:val="pt-BR" w:eastAsia="pt-BR" w:bidi="pt-BR"/>
    </w:rPr>
  </w:style>
  <w:style w:type="character" w:customStyle="1" w:styleId="ListLabel523">
    <w:name w:val="ListLabel 523"/>
    <w:qFormat/>
    <w:rPr>
      <w:rFonts w:eastAsia="Times New Roman" w:cs="Times New Roman"/>
      <w:w w:val="99"/>
      <w:sz w:val="20"/>
      <w:szCs w:val="20"/>
      <w:lang w:val="pt-BR" w:eastAsia="pt-BR" w:bidi="pt-BR"/>
    </w:rPr>
  </w:style>
  <w:style w:type="character" w:customStyle="1" w:styleId="ListLabel524">
    <w:name w:val="ListLabel 524"/>
    <w:qFormat/>
    <w:rPr>
      <w:rFonts w:cs="Symbol"/>
      <w:lang w:val="pt-BR" w:eastAsia="pt-BR" w:bidi="pt-BR"/>
    </w:rPr>
  </w:style>
  <w:style w:type="character" w:customStyle="1" w:styleId="ListLabel525">
    <w:name w:val="ListLabel 525"/>
    <w:qFormat/>
    <w:rPr>
      <w:rFonts w:cs="Symbol"/>
      <w:lang w:val="pt-BR" w:eastAsia="pt-BR" w:bidi="pt-BR"/>
    </w:rPr>
  </w:style>
  <w:style w:type="character" w:customStyle="1" w:styleId="ListLabel526">
    <w:name w:val="ListLabel 526"/>
    <w:qFormat/>
    <w:rPr>
      <w:rFonts w:cs="Symbol"/>
      <w:lang w:val="pt-BR" w:eastAsia="pt-BR" w:bidi="pt-BR"/>
    </w:rPr>
  </w:style>
  <w:style w:type="character" w:customStyle="1" w:styleId="ListLabel527">
    <w:name w:val="ListLabel 527"/>
    <w:qFormat/>
    <w:rPr>
      <w:rFonts w:cs="Symbol"/>
      <w:lang w:val="pt-BR" w:eastAsia="pt-BR" w:bidi="pt-BR"/>
    </w:rPr>
  </w:style>
  <w:style w:type="character" w:customStyle="1" w:styleId="ListLabel528">
    <w:name w:val="ListLabel 528"/>
    <w:qFormat/>
    <w:rPr>
      <w:rFonts w:cs="Symbol"/>
      <w:lang w:val="pt-BR" w:eastAsia="pt-BR" w:bidi="pt-BR"/>
    </w:rPr>
  </w:style>
  <w:style w:type="character" w:customStyle="1" w:styleId="ListLabel529">
    <w:name w:val="ListLabel 529"/>
    <w:qFormat/>
    <w:rPr>
      <w:rFonts w:cs="Symbol"/>
      <w:lang w:val="pt-BR" w:eastAsia="pt-BR" w:bidi="pt-BR"/>
    </w:rPr>
  </w:style>
  <w:style w:type="character" w:customStyle="1" w:styleId="ListLabel530">
    <w:name w:val="ListLabel 530"/>
    <w:qFormat/>
    <w:rPr>
      <w:rFonts w:cs="Symbol"/>
      <w:lang w:val="pt-BR" w:eastAsia="pt-BR" w:bidi="pt-BR"/>
    </w:rPr>
  </w:style>
  <w:style w:type="character" w:customStyle="1" w:styleId="ListLabel531">
    <w:name w:val="ListLabel 531"/>
    <w:qFormat/>
    <w:rPr>
      <w:rFonts w:cs="Symbol"/>
      <w:lang w:val="pt-BR" w:eastAsia="pt-BR" w:bidi="pt-BR"/>
    </w:rPr>
  </w:style>
  <w:style w:type="character" w:customStyle="1" w:styleId="ListLabel532">
    <w:name w:val="ListLabel 532"/>
    <w:qFormat/>
    <w:rPr>
      <w:rFonts w:eastAsia="Times New Roman" w:cs="Times New Roman"/>
      <w:w w:val="99"/>
      <w:sz w:val="20"/>
      <w:szCs w:val="20"/>
      <w:lang w:val="pt-BR" w:eastAsia="pt-BR" w:bidi="pt-BR"/>
    </w:rPr>
  </w:style>
  <w:style w:type="character" w:customStyle="1" w:styleId="ListLabel533">
    <w:name w:val="ListLabel 533"/>
    <w:qFormat/>
    <w:rPr>
      <w:rFonts w:cs="Symbol"/>
      <w:lang w:val="pt-BR" w:eastAsia="pt-BR" w:bidi="pt-BR"/>
    </w:rPr>
  </w:style>
  <w:style w:type="character" w:customStyle="1" w:styleId="ListLabel534">
    <w:name w:val="ListLabel 534"/>
    <w:qFormat/>
    <w:rPr>
      <w:rFonts w:cs="Symbol"/>
      <w:lang w:val="pt-BR" w:eastAsia="pt-BR" w:bidi="pt-BR"/>
    </w:rPr>
  </w:style>
  <w:style w:type="character" w:customStyle="1" w:styleId="ListLabel535">
    <w:name w:val="ListLabel 535"/>
    <w:qFormat/>
    <w:rPr>
      <w:rFonts w:cs="Symbol"/>
      <w:lang w:val="pt-BR" w:eastAsia="pt-BR" w:bidi="pt-BR"/>
    </w:rPr>
  </w:style>
  <w:style w:type="character" w:customStyle="1" w:styleId="ListLabel536">
    <w:name w:val="ListLabel 536"/>
    <w:qFormat/>
    <w:rPr>
      <w:rFonts w:cs="Symbol"/>
      <w:lang w:val="pt-BR" w:eastAsia="pt-BR" w:bidi="pt-BR"/>
    </w:rPr>
  </w:style>
  <w:style w:type="character" w:customStyle="1" w:styleId="ListLabel537">
    <w:name w:val="ListLabel 537"/>
    <w:qFormat/>
    <w:rPr>
      <w:rFonts w:cs="Symbol"/>
      <w:lang w:val="pt-BR" w:eastAsia="pt-BR" w:bidi="pt-BR"/>
    </w:rPr>
  </w:style>
  <w:style w:type="character" w:customStyle="1" w:styleId="ListLabel538">
    <w:name w:val="ListLabel 538"/>
    <w:qFormat/>
    <w:rPr>
      <w:rFonts w:cs="Symbol"/>
      <w:lang w:val="pt-BR" w:eastAsia="pt-BR" w:bidi="pt-BR"/>
    </w:rPr>
  </w:style>
  <w:style w:type="character" w:customStyle="1" w:styleId="ListLabel539">
    <w:name w:val="ListLabel 539"/>
    <w:qFormat/>
    <w:rPr>
      <w:rFonts w:cs="Symbol"/>
      <w:lang w:val="pt-BR" w:eastAsia="pt-BR" w:bidi="pt-BR"/>
    </w:rPr>
  </w:style>
  <w:style w:type="character" w:customStyle="1" w:styleId="ListLabel540">
    <w:name w:val="ListLabel 540"/>
    <w:qFormat/>
    <w:rPr>
      <w:rFonts w:cs="Symbol"/>
      <w:lang w:val="pt-BR" w:eastAsia="pt-BR" w:bidi="pt-BR"/>
    </w:rPr>
  </w:style>
  <w:style w:type="character" w:customStyle="1" w:styleId="ListLabel541">
    <w:name w:val="ListLabel 541"/>
    <w:qFormat/>
    <w:rPr>
      <w:rFonts w:eastAsia="Times New Roman" w:cs="Times New Roman"/>
      <w:w w:val="99"/>
      <w:sz w:val="20"/>
      <w:szCs w:val="20"/>
      <w:lang w:val="pt-BR" w:eastAsia="pt-BR" w:bidi="pt-BR"/>
    </w:rPr>
  </w:style>
  <w:style w:type="character" w:customStyle="1" w:styleId="ListLabel542">
    <w:name w:val="ListLabel 542"/>
    <w:qFormat/>
    <w:rPr>
      <w:rFonts w:cs="Symbol"/>
      <w:lang w:val="pt-BR" w:eastAsia="pt-BR" w:bidi="pt-BR"/>
    </w:rPr>
  </w:style>
  <w:style w:type="character" w:customStyle="1" w:styleId="ListLabel543">
    <w:name w:val="ListLabel 543"/>
    <w:qFormat/>
    <w:rPr>
      <w:rFonts w:cs="Symbol"/>
      <w:lang w:val="pt-BR" w:eastAsia="pt-BR" w:bidi="pt-BR"/>
    </w:rPr>
  </w:style>
  <w:style w:type="character" w:customStyle="1" w:styleId="ListLabel544">
    <w:name w:val="ListLabel 544"/>
    <w:qFormat/>
    <w:rPr>
      <w:rFonts w:cs="Symbol"/>
      <w:lang w:val="pt-BR" w:eastAsia="pt-BR" w:bidi="pt-BR"/>
    </w:rPr>
  </w:style>
  <w:style w:type="character" w:customStyle="1" w:styleId="ListLabel545">
    <w:name w:val="ListLabel 545"/>
    <w:qFormat/>
    <w:rPr>
      <w:rFonts w:cs="Symbol"/>
      <w:lang w:val="pt-BR" w:eastAsia="pt-BR" w:bidi="pt-BR"/>
    </w:rPr>
  </w:style>
  <w:style w:type="character" w:customStyle="1" w:styleId="ListLabel546">
    <w:name w:val="ListLabel 546"/>
    <w:qFormat/>
    <w:rPr>
      <w:rFonts w:cs="Symbol"/>
      <w:lang w:val="pt-BR" w:eastAsia="pt-BR" w:bidi="pt-BR"/>
    </w:rPr>
  </w:style>
  <w:style w:type="character" w:customStyle="1" w:styleId="ListLabel547">
    <w:name w:val="ListLabel 547"/>
    <w:qFormat/>
    <w:rPr>
      <w:rFonts w:cs="Symbol"/>
      <w:lang w:val="pt-BR" w:eastAsia="pt-BR" w:bidi="pt-BR"/>
    </w:rPr>
  </w:style>
  <w:style w:type="character" w:customStyle="1" w:styleId="ListLabel548">
    <w:name w:val="ListLabel 548"/>
    <w:qFormat/>
    <w:rPr>
      <w:rFonts w:cs="Symbol"/>
      <w:lang w:val="pt-BR" w:eastAsia="pt-BR" w:bidi="pt-BR"/>
    </w:rPr>
  </w:style>
  <w:style w:type="character" w:customStyle="1" w:styleId="ListLabel549">
    <w:name w:val="ListLabel 549"/>
    <w:qFormat/>
    <w:rPr>
      <w:rFonts w:cs="Symbol"/>
      <w:lang w:val="pt-BR" w:eastAsia="pt-BR" w:bidi="pt-BR"/>
    </w:rPr>
  </w:style>
  <w:style w:type="character" w:customStyle="1" w:styleId="ListLabel550">
    <w:name w:val="ListLabel 550"/>
    <w:qFormat/>
    <w:rPr>
      <w:rFonts w:eastAsia="Times New Roman" w:cs="Times New Roman"/>
      <w:w w:val="99"/>
      <w:sz w:val="20"/>
      <w:szCs w:val="20"/>
      <w:lang w:val="pt-BR" w:eastAsia="pt-BR" w:bidi="pt-BR"/>
    </w:rPr>
  </w:style>
  <w:style w:type="character" w:customStyle="1" w:styleId="ListLabel551">
    <w:name w:val="ListLabel 551"/>
    <w:qFormat/>
    <w:rPr>
      <w:rFonts w:cs="Symbol"/>
      <w:lang w:val="pt-BR" w:eastAsia="pt-BR" w:bidi="pt-BR"/>
    </w:rPr>
  </w:style>
  <w:style w:type="character" w:customStyle="1" w:styleId="ListLabel552">
    <w:name w:val="ListLabel 552"/>
    <w:qFormat/>
    <w:rPr>
      <w:rFonts w:cs="Symbol"/>
      <w:lang w:val="pt-BR" w:eastAsia="pt-BR" w:bidi="pt-BR"/>
    </w:rPr>
  </w:style>
  <w:style w:type="character" w:customStyle="1" w:styleId="ListLabel553">
    <w:name w:val="ListLabel 553"/>
    <w:qFormat/>
    <w:rPr>
      <w:rFonts w:cs="Symbol"/>
      <w:lang w:val="pt-BR" w:eastAsia="pt-BR" w:bidi="pt-BR"/>
    </w:rPr>
  </w:style>
  <w:style w:type="character" w:customStyle="1" w:styleId="ListLabel554">
    <w:name w:val="ListLabel 554"/>
    <w:qFormat/>
    <w:rPr>
      <w:rFonts w:cs="Symbol"/>
      <w:lang w:val="pt-BR" w:eastAsia="pt-BR" w:bidi="pt-BR"/>
    </w:rPr>
  </w:style>
  <w:style w:type="character" w:customStyle="1" w:styleId="ListLabel555">
    <w:name w:val="ListLabel 555"/>
    <w:qFormat/>
    <w:rPr>
      <w:rFonts w:cs="Symbol"/>
      <w:lang w:val="pt-BR" w:eastAsia="pt-BR" w:bidi="pt-BR"/>
    </w:rPr>
  </w:style>
  <w:style w:type="character" w:customStyle="1" w:styleId="ListLabel556">
    <w:name w:val="ListLabel 556"/>
    <w:qFormat/>
    <w:rPr>
      <w:rFonts w:cs="Symbol"/>
      <w:lang w:val="pt-BR" w:eastAsia="pt-BR" w:bidi="pt-BR"/>
    </w:rPr>
  </w:style>
  <w:style w:type="character" w:customStyle="1" w:styleId="ListLabel557">
    <w:name w:val="ListLabel 557"/>
    <w:qFormat/>
    <w:rPr>
      <w:rFonts w:cs="Symbol"/>
      <w:lang w:val="pt-BR" w:eastAsia="pt-BR" w:bidi="pt-BR"/>
    </w:rPr>
  </w:style>
  <w:style w:type="character" w:customStyle="1" w:styleId="ListLabel558">
    <w:name w:val="ListLabel 558"/>
    <w:qFormat/>
    <w:rPr>
      <w:rFonts w:cs="Symbol"/>
      <w:lang w:val="pt-BR" w:eastAsia="pt-BR" w:bidi="pt-BR"/>
    </w:rPr>
  </w:style>
  <w:style w:type="character" w:customStyle="1" w:styleId="ListLabel559">
    <w:name w:val="ListLabel 559"/>
    <w:qFormat/>
    <w:rPr>
      <w:rFonts w:eastAsia="Times New Roman" w:cs="Times New Roman"/>
      <w:w w:val="99"/>
      <w:sz w:val="20"/>
      <w:szCs w:val="20"/>
      <w:lang w:val="pt-BR" w:eastAsia="pt-BR" w:bidi="pt-BR"/>
    </w:rPr>
  </w:style>
  <w:style w:type="character" w:customStyle="1" w:styleId="ListLabel560">
    <w:name w:val="ListLabel 560"/>
    <w:qFormat/>
    <w:rPr>
      <w:rFonts w:cs="Symbol"/>
      <w:lang w:val="pt-BR" w:eastAsia="pt-BR" w:bidi="pt-BR"/>
    </w:rPr>
  </w:style>
  <w:style w:type="character" w:customStyle="1" w:styleId="ListLabel561">
    <w:name w:val="ListLabel 561"/>
    <w:qFormat/>
    <w:rPr>
      <w:rFonts w:cs="Symbol"/>
      <w:lang w:val="pt-BR" w:eastAsia="pt-BR" w:bidi="pt-BR"/>
    </w:rPr>
  </w:style>
  <w:style w:type="character" w:customStyle="1" w:styleId="ListLabel562">
    <w:name w:val="ListLabel 562"/>
    <w:qFormat/>
    <w:rPr>
      <w:rFonts w:cs="Symbol"/>
      <w:lang w:val="pt-BR" w:eastAsia="pt-BR" w:bidi="pt-BR"/>
    </w:rPr>
  </w:style>
  <w:style w:type="character" w:customStyle="1" w:styleId="ListLabel563">
    <w:name w:val="ListLabel 563"/>
    <w:qFormat/>
    <w:rPr>
      <w:rFonts w:cs="Symbol"/>
      <w:lang w:val="pt-BR" w:eastAsia="pt-BR" w:bidi="pt-BR"/>
    </w:rPr>
  </w:style>
  <w:style w:type="character" w:customStyle="1" w:styleId="ListLabel564">
    <w:name w:val="ListLabel 564"/>
    <w:qFormat/>
    <w:rPr>
      <w:rFonts w:cs="Symbol"/>
      <w:lang w:val="pt-BR" w:eastAsia="pt-BR" w:bidi="pt-BR"/>
    </w:rPr>
  </w:style>
  <w:style w:type="character" w:customStyle="1" w:styleId="ListLabel565">
    <w:name w:val="ListLabel 565"/>
    <w:qFormat/>
    <w:rPr>
      <w:rFonts w:cs="Symbol"/>
      <w:lang w:val="pt-BR" w:eastAsia="pt-BR" w:bidi="pt-BR"/>
    </w:rPr>
  </w:style>
  <w:style w:type="character" w:customStyle="1" w:styleId="ListLabel566">
    <w:name w:val="ListLabel 566"/>
    <w:qFormat/>
    <w:rPr>
      <w:rFonts w:cs="Symbol"/>
      <w:lang w:val="pt-BR" w:eastAsia="pt-BR" w:bidi="pt-BR"/>
    </w:rPr>
  </w:style>
  <w:style w:type="character" w:customStyle="1" w:styleId="ListLabel567">
    <w:name w:val="ListLabel 567"/>
    <w:qFormat/>
    <w:rPr>
      <w:rFonts w:cs="Symbol"/>
      <w:lang w:val="pt-BR" w:eastAsia="pt-BR" w:bidi="pt-BR"/>
    </w:rPr>
  </w:style>
  <w:style w:type="character" w:customStyle="1" w:styleId="ListLabel568">
    <w:name w:val="ListLabel 568"/>
    <w:qFormat/>
    <w:rPr>
      <w:rFonts w:eastAsia="Times New Roman" w:cs="Times New Roman"/>
      <w:w w:val="99"/>
      <w:sz w:val="20"/>
      <w:szCs w:val="20"/>
      <w:lang w:val="pt-BR" w:eastAsia="pt-BR" w:bidi="pt-BR"/>
    </w:rPr>
  </w:style>
  <w:style w:type="character" w:customStyle="1" w:styleId="ListLabel569">
    <w:name w:val="ListLabel 569"/>
    <w:qFormat/>
    <w:rPr>
      <w:rFonts w:cs="Symbol"/>
      <w:lang w:val="pt-BR" w:eastAsia="pt-BR" w:bidi="pt-BR"/>
    </w:rPr>
  </w:style>
  <w:style w:type="character" w:customStyle="1" w:styleId="ListLabel570">
    <w:name w:val="ListLabel 570"/>
    <w:qFormat/>
    <w:rPr>
      <w:rFonts w:cs="Symbol"/>
      <w:lang w:val="pt-BR" w:eastAsia="pt-BR" w:bidi="pt-BR"/>
    </w:rPr>
  </w:style>
  <w:style w:type="character" w:customStyle="1" w:styleId="ListLabel571">
    <w:name w:val="ListLabel 571"/>
    <w:qFormat/>
    <w:rPr>
      <w:rFonts w:cs="Symbol"/>
      <w:lang w:val="pt-BR" w:eastAsia="pt-BR" w:bidi="pt-BR"/>
    </w:rPr>
  </w:style>
  <w:style w:type="character" w:customStyle="1" w:styleId="ListLabel572">
    <w:name w:val="ListLabel 572"/>
    <w:qFormat/>
    <w:rPr>
      <w:rFonts w:cs="Symbol"/>
      <w:lang w:val="pt-BR" w:eastAsia="pt-BR" w:bidi="pt-BR"/>
    </w:rPr>
  </w:style>
  <w:style w:type="character" w:customStyle="1" w:styleId="ListLabel573">
    <w:name w:val="ListLabel 573"/>
    <w:qFormat/>
    <w:rPr>
      <w:rFonts w:cs="Symbol"/>
      <w:lang w:val="pt-BR" w:eastAsia="pt-BR" w:bidi="pt-BR"/>
    </w:rPr>
  </w:style>
  <w:style w:type="character" w:customStyle="1" w:styleId="ListLabel574">
    <w:name w:val="ListLabel 574"/>
    <w:qFormat/>
    <w:rPr>
      <w:rFonts w:cs="Symbol"/>
      <w:lang w:val="pt-BR" w:eastAsia="pt-BR" w:bidi="pt-BR"/>
    </w:rPr>
  </w:style>
  <w:style w:type="character" w:customStyle="1" w:styleId="ListLabel575">
    <w:name w:val="ListLabel 575"/>
    <w:qFormat/>
    <w:rPr>
      <w:rFonts w:cs="Symbol"/>
      <w:lang w:val="pt-BR" w:eastAsia="pt-BR" w:bidi="pt-BR"/>
    </w:rPr>
  </w:style>
  <w:style w:type="character" w:customStyle="1" w:styleId="ListLabel576">
    <w:name w:val="ListLabel 576"/>
    <w:qFormat/>
    <w:rPr>
      <w:rFonts w:cs="Symbol"/>
      <w:lang w:val="pt-BR" w:eastAsia="pt-BR" w:bidi="pt-BR"/>
    </w:rPr>
  </w:style>
  <w:style w:type="character" w:customStyle="1" w:styleId="ListLabel577">
    <w:name w:val="ListLabel 577"/>
    <w:qFormat/>
    <w:rPr>
      <w:rFonts w:eastAsia="Times New Roman" w:cs="Times New Roman"/>
      <w:b/>
      <w:bCs/>
      <w:w w:val="100"/>
      <w:sz w:val="20"/>
      <w:szCs w:val="22"/>
      <w:lang w:val="pt-BR" w:eastAsia="pt-BR" w:bidi="pt-BR"/>
    </w:rPr>
  </w:style>
  <w:style w:type="character" w:customStyle="1" w:styleId="ListLabel578">
    <w:name w:val="ListLabel 578"/>
    <w:qFormat/>
    <w:rPr>
      <w:rFonts w:cs="Symbol"/>
      <w:lang w:val="pt-BR" w:eastAsia="pt-BR" w:bidi="pt-BR"/>
    </w:rPr>
  </w:style>
  <w:style w:type="character" w:customStyle="1" w:styleId="ListLabel579">
    <w:name w:val="ListLabel 579"/>
    <w:qFormat/>
    <w:rPr>
      <w:rFonts w:cs="Symbol"/>
      <w:lang w:val="pt-BR" w:eastAsia="pt-BR" w:bidi="pt-BR"/>
    </w:rPr>
  </w:style>
  <w:style w:type="character" w:customStyle="1" w:styleId="ListLabel580">
    <w:name w:val="ListLabel 580"/>
    <w:qFormat/>
    <w:rPr>
      <w:rFonts w:cs="Symbol"/>
      <w:lang w:val="pt-BR" w:eastAsia="pt-BR" w:bidi="pt-BR"/>
    </w:rPr>
  </w:style>
  <w:style w:type="character" w:customStyle="1" w:styleId="ListLabel581">
    <w:name w:val="ListLabel 581"/>
    <w:qFormat/>
    <w:rPr>
      <w:rFonts w:cs="Symbol"/>
      <w:lang w:val="pt-BR" w:eastAsia="pt-BR" w:bidi="pt-BR"/>
    </w:rPr>
  </w:style>
  <w:style w:type="character" w:customStyle="1" w:styleId="ListLabel582">
    <w:name w:val="ListLabel 582"/>
    <w:qFormat/>
    <w:rPr>
      <w:rFonts w:cs="Symbol"/>
      <w:lang w:val="pt-BR" w:eastAsia="pt-BR" w:bidi="pt-BR"/>
    </w:rPr>
  </w:style>
  <w:style w:type="character" w:customStyle="1" w:styleId="ListLabel583">
    <w:name w:val="ListLabel 583"/>
    <w:qFormat/>
    <w:rPr>
      <w:rFonts w:cs="Symbol"/>
      <w:lang w:val="pt-BR" w:eastAsia="pt-BR" w:bidi="pt-BR"/>
    </w:rPr>
  </w:style>
  <w:style w:type="character" w:customStyle="1" w:styleId="ListLabel584">
    <w:name w:val="ListLabel 584"/>
    <w:qFormat/>
    <w:rPr>
      <w:rFonts w:cs="Symbol"/>
      <w:lang w:val="pt-BR" w:eastAsia="pt-BR" w:bidi="pt-BR"/>
    </w:rPr>
  </w:style>
  <w:style w:type="character" w:customStyle="1" w:styleId="ListLabel585">
    <w:name w:val="ListLabel 585"/>
    <w:qFormat/>
    <w:rPr>
      <w:rFonts w:cs="Symbol"/>
      <w:lang w:val="pt-BR" w:eastAsia="pt-BR" w:bidi="pt-BR"/>
    </w:rPr>
  </w:style>
  <w:style w:type="character" w:customStyle="1" w:styleId="ListLabel586">
    <w:name w:val="ListLabel 586"/>
    <w:qFormat/>
    <w:rPr>
      <w:rFonts w:eastAsia="Times New Roman" w:cs="Times New Roman"/>
      <w:spacing w:val="0"/>
      <w:w w:val="99"/>
      <w:sz w:val="20"/>
      <w:szCs w:val="20"/>
      <w:lang w:val="pt-BR" w:eastAsia="pt-BR" w:bidi="pt-BR"/>
    </w:rPr>
  </w:style>
  <w:style w:type="character" w:customStyle="1" w:styleId="ListLabel587">
    <w:name w:val="ListLabel 587"/>
    <w:qFormat/>
    <w:rPr>
      <w:rFonts w:cs="Symbol"/>
      <w:lang w:val="pt-BR" w:eastAsia="pt-BR" w:bidi="pt-BR"/>
    </w:rPr>
  </w:style>
  <w:style w:type="character" w:customStyle="1" w:styleId="ListLabel588">
    <w:name w:val="ListLabel 588"/>
    <w:qFormat/>
    <w:rPr>
      <w:rFonts w:cs="Symbol"/>
      <w:lang w:val="pt-BR" w:eastAsia="pt-BR" w:bidi="pt-BR"/>
    </w:rPr>
  </w:style>
  <w:style w:type="character" w:customStyle="1" w:styleId="ListLabel589">
    <w:name w:val="ListLabel 589"/>
    <w:qFormat/>
    <w:rPr>
      <w:rFonts w:cs="Symbol"/>
      <w:lang w:val="pt-BR" w:eastAsia="pt-BR" w:bidi="pt-BR"/>
    </w:rPr>
  </w:style>
  <w:style w:type="character" w:customStyle="1" w:styleId="ListLabel590">
    <w:name w:val="ListLabel 590"/>
    <w:qFormat/>
    <w:rPr>
      <w:rFonts w:cs="Symbol"/>
      <w:lang w:val="pt-BR" w:eastAsia="pt-BR" w:bidi="pt-BR"/>
    </w:rPr>
  </w:style>
  <w:style w:type="character" w:customStyle="1" w:styleId="ListLabel591">
    <w:name w:val="ListLabel 591"/>
    <w:qFormat/>
    <w:rPr>
      <w:rFonts w:cs="Symbol"/>
      <w:lang w:val="pt-BR" w:eastAsia="pt-BR" w:bidi="pt-BR"/>
    </w:rPr>
  </w:style>
  <w:style w:type="character" w:customStyle="1" w:styleId="ListLabel592">
    <w:name w:val="ListLabel 592"/>
    <w:qFormat/>
    <w:rPr>
      <w:rFonts w:cs="Symbol"/>
      <w:lang w:val="pt-BR" w:eastAsia="pt-BR" w:bidi="pt-BR"/>
    </w:rPr>
  </w:style>
  <w:style w:type="character" w:customStyle="1" w:styleId="ListLabel593">
    <w:name w:val="ListLabel 593"/>
    <w:qFormat/>
    <w:rPr>
      <w:rFonts w:cs="Symbol"/>
      <w:lang w:val="pt-BR" w:eastAsia="pt-BR" w:bidi="pt-BR"/>
    </w:rPr>
  </w:style>
  <w:style w:type="character" w:customStyle="1" w:styleId="ListLabel594">
    <w:name w:val="ListLabel 594"/>
    <w:qFormat/>
    <w:rPr>
      <w:rFonts w:cs="Symbol"/>
      <w:lang w:val="pt-BR" w:eastAsia="pt-BR" w:bidi="pt-BR"/>
    </w:rPr>
  </w:style>
  <w:style w:type="character" w:customStyle="1" w:styleId="ListLabel595">
    <w:name w:val="ListLabel 595"/>
    <w:qFormat/>
    <w:rPr>
      <w:rFonts w:eastAsia="Times New Roman" w:cs="Times New Roman"/>
      <w:w w:val="99"/>
      <w:sz w:val="20"/>
      <w:szCs w:val="20"/>
      <w:lang w:val="pt-BR" w:eastAsia="pt-BR" w:bidi="pt-BR"/>
    </w:rPr>
  </w:style>
  <w:style w:type="character" w:customStyle="1" w:styleId="ListLabel596">
    <w:name w:val="ListLabel 596"/>
    <w:qFormat/>
    <w:rPr>
      <w:rFonts w:eastAsia="Times New Roman" w:cs="Times New Roman"/>
      <w:w w:val="99"/>
      <w:sz w:val="20"/>
      <w:szCs w:val="20"/>
      <w:lang w:val="pt-BR" w:eastAsia="pt-BR" w:bidi="pt-BR"/>
    </w:rPr>
  </w:style>
  <w:style w:type="character" w:customStyle="1" w:styleId="ListLabel597">
    <w:name w:val="ListLabel 597"/>
    <w:qFormat/>
    <w:rPr>
      <w:rFonts w:cs="Symbol"/>
      <w:lang w:val="pt-BR" w:eastAsia="pt-BR" w:bidi="pt-BR"/>
    </w:rPr>
  </w:style>
  <w:style w:type="character" w:customStyle="1" w:styleId="ListLabel598">
    <w:name w:val="ListLabel 598"/>
    <w:qFormat/>
    <w:rPr>
      <w:rFonts w:cs="Symbol"/>
      <w:lang w:val="pt-BR" w:eastAsia="pt-BR" w:bidi="pt-BR"/>
    </w:rPr>
  </w:style>
  <w:style w:type="character" w:customStyle="1" w:styleId="ListLabel599">
    <w:name w:val="ListLabel 599"/>
    <w:qFormat/>
    <w:rPr>
      <w:rFonts w:cs="Symbol"/>
      <w:lang w:val="pt-BR" w:eastAsia="pt-BR" w:bidi="pt-BR"/>
    </w:rPr>
  </w:style>
  <w:style w:type="character" w:customStyle="1" w:styleId="ListLabel600">
    <w:name w:val="ListLabel 600"/>
    <w:qFormat/>
    <w:rPr>
      <w:rFonts w:cs="Symbol"/>
      <w:lang w:val="pt-BR" w:eastAsia="pt-BR" w:bidi="pt-BR"/>
    </w:rPr>
  </w:style>
  <w:style w:type="character" w:customStyle="1" w:styleId="ListLabel601">
    <w:name w:val="ListLabel 601"/>
    <w:qFormat/>
    <w:rPr>
      <w:rFonts w:cs="Symbol"/>
      <w:lang w:val="pt-BR" w:eastAsia="pt-BR" w:bidi="pt-BR"/>
    </w:rPr>
  </w:style>
  <w:style w:type="character" w:customStyle="1" w:styleId="ListLabel602">
    <w:name w:val="ListLabel 602"/>
    <w:qFormat/>
    <w:rPr>
      <w:rFonts w:cs="Symbol"/>
      <w:lang w:val="pt-BR" w:eastAsia="pt-BR" w:bidi="pt-BR"/>
    </w:rPr>
  </w:style>
  <w:style w:type="character" w:customStyle="1" w:styleId="ListLabel603">
    <w:name w:val="ListLabel 603"/>
    <w:qFormat/>
    <w:rPr>
      <w:rFonts w:cs="Symbol"/>
      <w:lang w:val="pt-BR" w:eastAsia="pt-BR" w:bidi="pt-BR"/>
    </w:rPr>
  </w:style>
  <w:style w:type="character" w:customStyle="1" w:styleId="ListLabel604">
    <w:name w:val="ListLabel 604"/>
    <w:qFormat/>
    <w:rPr>
      <w:rFonts w:eastAsia="Times New Roman" w:cs="Times New Roman"/>
      <w:w w:val="99"/>
      <w:sz w:val="20"/>
      <w:szCs w:val="20"/>
      <w:lang w:val="pt-BR" w:eastAsia="pt-BR" w:bidi="pt-BR"/>
    </w:rPr>
  </w:style>
  <w:style w:type="character" w:customStyle="1" w:styleId="ListLabel605">
    <w:name w:val="ListLabel 605"/>
    <w:qFormat/>
    <w:rPr>
      <w:rFonts w:cs="Symbol"/>
      <w:lang w:val="pt-BR" w:eastAsia="pt-BR" w:bidi="pt-BR"/>
    </w:rPr>
  </w:style>
  <w:style w:type="character" w:customStyle="1" w:styleId="ListLabel606">
    <w:name w:val="ListLabel 606"/>
    <w:qFormat/>
    <w:rPr>
      <w:rFonts w:cs="Symbol"/>
      <w:lang w:val="pt-BR" w:eastAsia="pt-BR" w:bidi="pt-BR"/>
    </w:rPr>
  </w:style>
  <w:style w:type="character" w:customStyle="1" w:styleId="ListLabel607">
    <w:name w:val="ListLabel 607"/>
    <w:qFormat/>
    <w:rPr>
      <w:rFonts w:cs="Symbol"/>
      <w:lang w:val="pt-BR" w:eastAsia="pt-BR" w:bidi="pt-BR"/>
    </w:rPr>
  </w:style>
  <w:style w:type="character" w:customStyle="1" w:styleId="ListLabel608">
    <w:name w:val="ListLabel 608"/>
    <w:qFormat/>
    <w:rPr>
      <w:rFonts w:cs="Symbol"/>
      <w:lang w:val="pt-BR" w:eastAsia="pt-BR" w:bidi="pt-BR"/>
    </w:rPr>
  </w:style>
  <w:style w:type="character" w:customStyle="1" w:styleId="ListLabel609">
    <w:name w:val="ListLabel 609"/>
    <w:qFormat/>
    <w:rPr>
      <w:rFonts w:cs="Symbol"/>
      <w:lang w:val="pt-BR" w:eastAsia="pt-BR" w:bidi="pt-BR"/>
    </w:rPr>
  </w:style>
  <w:style w:type="character" w:customStyle="1" w:styleId="ListLabel610">
    <w:name w:val="ListLabel 610"/>
    <w:qFormat/>
    <w:rPr>
      <w:rFonts w:cs="Symbol"/>
      <w:lang w:val="pt-BR" w:eastAsia="pt-BR" w:bidi="pt-BR"/>
    </w:rPr>
  </w:style>
  <w:style w:type="character" w:customStyle="1" w:styleId="ListLabel611">
    <w:name w:val="ListLabel 611"/>
    <w:qFormat/>
    <w:rPr>
      <w:rFonts w:cs="Symbol"/>
      <w:lang w:val="pt-BR" w:eastAsia="pt-BR" w:bidi="pt-BR"/>
    </w:rPr>
  </w:style>
  <w:style w:type="character" w:customStyle="1" w:styleId="ListLabel612">
    <w:name w:val="ListLabel 612"/>
    <w:qFormat/>
    <w:rPr>
      <w:rFonts w:cs="Symbol"/>
      <w:lang w:val="pt-BR" w:eastAsia="pt-BR" w:bidi="pt-BR"/>
    </w:rPr>
  </w:style>
  <w:style w:type="character" w:customStyle="1" w:styleId="ListLabel613">
    <w:name w:val="ListLabel 613"/>
    <w:qFormat/>
    <w:rPr>
      <w:rFonts w:eastAsia="Times New Roman" w:cs="Times New Roman"/>
      <w:w w:val="99"/>
      <w:sz w:val="20"/>
      <w:szCs w:val="20"/>
      <w:lang w:val="pt-BR" w:eastAsia="pt-BR" w:bidi="pt-BR"/>
    </w:rPr>
  </w:style>
  <w:style w:type="character" w:customStyle="1" w:styleId="ListLabel614">
    <w:name w:val="ListLabel 614"/>
    <w:qFormat/>
    <w:rPr>
      <w:rFonts w:cs="Symbol"/>
      <w:lang w:val="pt-BR" w:eastAsia="pt-BR" w:bidi="pt-BR"/>
    </w:rPr>
  </w:style>
  <w:style w:type="character" w:customStyle="1" w:styleId="ListLabel615">
    <w:name w:val="ListLabel 615"/>
    <w:qFormat/>
    <w:rPr>
      <w:rFonts w:cs="Symbol"/>
      <w:lang w:val="pt-BR" w:eastAsia="pt-BR" w:bidi="pt-BR"/>
    </w:rPr>
  </w:style>
  <w:style w:type="character" w:customStyle="1" w:styleId="ListLabel616">
    <w:name w:val="ListLabel 616"/>
    <w:qFormat/>
    <w:rPr>
      <w:rFonts w:cs="Symbol"/>
      <w:lang w:val="pt-BR" w:eastAsia="pt-BR" w:bidi="pt-BR"/>
    </w:rPr>
  </w:style>
  <w:style w:type="character" w:customStyle="1" w:styleId="ListLabel617">
    <w:name w:val="ListLabel 617"/>
    <w:qFormat/>
    <w:rPr>
      <w:rFonts w:cs="Symbol"/>
      <w:lang w:val="pt-BR" w:eastAsia="pt-BR" w:bidi="pt-BR"/>
    </w:rPr>
  </w:style>
  <w:style w:type="character" w:customStyle="1" w:styleId="ListLabel618">
    <w:name w:val="ListLabel 618"/>
    <w:qFormat/>
    <w:rPr>
      <w:rFonts w:cs="Symbol"/>
      <w:lang w:val="pt-BR" w:eastAsia="pt-BR" w:bidi="pt-BR"/>
    </w:rPr>
  </w:style>
  <w:style w:type="character" w:customStyle="1" w:styleId="ListLabel619">
    <w:name w:val="ListLabel 619"/>
    <w:qFormat/>
    <w:rPr>
      <w:rFonts w:cs="Symbol"/>
      <w:lang w:val="pt-BR" w:eastAsia="pt-BR" w:bidi="pt-BR"/>
    </w:rPr>
  </w:style>
  <w:style w:type="character" w:customStyle="1" w:styleId="ListLabel620">
    <w:name w:val="ListLabel 620"/>
    <w:qFormat/>
    <w:rPr>
      <w:rFonts w:cs="Symbol"/>
      <w:lang w:val="pt-BR" w:eastAsia="pt-BR" w:bidi="pt-BR"/>
    </w:rPr>
  </w:style>
  <w:style w:type="character" w:customStyle="1" w:styleId="ListLabel621">
    <w:name w:val="ListLabel 621"/>
    <w:qFormat/>
    <w:rPr>
      <w:rFonts w:cs="Symbol"/>
      <w:lang w:val="pt-BR" w:eastAsia="pt-BR" w:bidi="pt-BR"/>
    </w:rPr>
  </w:style>
  <w:style w:type="character" w:customStyle="1" w:styleId="ListLabel622">
    <w:name w:val="ListLabel 622"/>
    <w:qFormat/>
    <w:rPr>
      <w:rFonts w:eastAsia="Times New Roman" w:cs="Times New Roman"/>
      <w:w w:val="99"/>
      <w:sz w:val="20"/>
      <w:szCs w:val="20"/>
      <w:lang w:val="pt-BR" w:eastAsia="pt-BR" w:bidi="pt-BR"/>
    </w:rPr>
  </w:style>
  <w:style w:type="character" w:customStyle="1" w:styleId="ListLabel623">
    <w:name w:val="ListLabel 623"/>
    <w:qFormat/>
    <w:rPr>
      <w:rFonts w:cs="Symbol"/>
      <w:lang w:val="pt-BR" w:eastAsia="pt-BR" w:bidi="pt-BR"/>
    </w:rPr>
  </w:style>
  <w:style w:type="character" w:customStyle="1" w:styleId="ListLabel624">
    <w:name w:val="ListLabel 624"/>
    <w:qFormat/>
    <w:rPr>
      <w:rFonts w:cs="Symbol"/>
      <w:lang w:val="pt-BR" w:eastAsia="pt-BR" w:bidi="pt-BR"/>
    </w:rPr>
  </w:style>
  <w:style w:type="character" w:customStyle="1" w:styleId="ListLabel625">
    <w:name w:val="ListLabel 625"/>
    <w:qFormat/>
    <w:rPr>
      <w:rFonts w:cs="Symbol"/>
      <w:lang w:val="pt-BR" w:eastAsia="pt-BR" w:bidi="pt-BR"/>
    </w:rPr>
  </w:style>
  <w:style w:type="character" w:customStyle="1" w:styleId="ListLabel626">
    <w:name w:val="ListLabel 626"/>
    <w:qFormat/>
    <w:rPr>
      <w:rFonts w:cs="Symbol"/>
      <w:lang w:val="pt-BR" w:eastAsia="pt-BR" w:bidi="pt-BR"/>
    </w:rPr>
  </w:style>
  <w:style w:type="character" w:customStyle="1" w:styleId="ListLabel627">
    <w:name w:val="ListLabel 627"/>
    <w:qFormat/>
    <w:rPr>
      <w:rFonts w:cs="Symbol"/>
      <w:lang w:val="pt-BR" w:eastAsia="pt-BR" w:bidi="pt-BR"/>
    </w:rPr>
  </w:style>
  <w:style w:type="character" w:customStyle="1" w:styleId="ListLabel628">
    <w:name w:val="ListLabel 628"/>
    <w:qFormat/>
    <w:rPr>
      <w:rFonts w:cs="Symbol"/>
      <w:lang w:val="pt-BR" w:eastAsia="pt-BR" w:bidi="pt-BR"/>
    </w:rPr>
  </w:style>
  <w:style w:type="character" w:customStyle="1" w:styleId="ListLabel629">
    <w:name w:val="ListLabel 629"/>
    <w:qFormat/>
    <w:rPr>
      <w:rFonts w:cs="Symbol"/>
      <w:lang w:val="pt-BR" w:eastAsia="pt-BR" w:bidi="pt-BR"/>
    </w:rPr>
  </w:style>
  <w:style w:type="character" w:customStyle="1" w:styleId="ListLabel630">
    <w:name w:val="ListLabel 630"/>
    <w:qFormat/>
    <w:rPr>
      <w:rFonts w:cs="Symbol"/>
      <w:lang w:val="pt-BR" w:eastAsia="pt-BR" w:bidi="pt-BR"/>
    </w:rPr>
  </w:style>
  <w:style w:type="character" w:customStyle="1" w:styleId="ListLabel631">
    <w:name w:val="ListLabel 631"/>
    <w:qFormat/>
    <w:rPr>
      <w:rFonts w:eastAsia="Times New Roman" w:cs="Times New Roman"/>
      <w:w w:val="99"/>
      <w:sz w:val="20"/>
      <w:szCs w:val="20"/>
      <w:lang w:val="pt-BR" w:eastAsia="pt-BR" w:bidi="pt-BR"/>
    </w:rPr>
  </w:style>
  <w:style w:type="character" w:customStyle="1" w:styleId="ListLabel632">
    <w:name w:val="ListLabel 632"/>
    <w:qFormat/>
    <w:rPr>
      <w:rFonts w:cs="Symbol"/>
      <w:lang w:val="pt-BR" w:eastAsia="pt-BR" w:bidi="pt-BR"/>
    </w:rPr>
  </w:style>
  <w:style w:type="character" w:customStyle="1" w:styleId="ListLabel633">
    <w:name w:val="ListLabel 633"/>
    <w:qFormat/>
    <w:rPr>
      <w:rFonts w:cs="Symbol"/>
      <w:lang w:val="pt-BR" w:eastAsia="pt-BR" w:bidi="pt-BR"/>
    </w:rPr>
  </w:style>
  <w:style w:type="character" w:customStyle="1" w:styleId="ListLabel634">
    <w:name w:val="ListLabel 634"/>
    <w:qFormat/>
    <w:rPr>
      <w:rFonts w:cs="Symbol"/>
      <w:lang w:val="pt-BR" w:eastAsia="pt-BR" w:bidi="pt-BR"/>
    </w:rPr>
  </w:style>
  <w:style w:type="character" w:customStyle="1" w:styleId="ListLabel635">
    <w:name w:val="ListLabel 635"/>
    <w:qFormat/>
    <w:rPr>
      <w:rFonts w:cs="Symbol"/>
      <w:lang w:val="pt-BR" w:eastAsia="pt-BR" w:bidi="pt-BR"/>
    </w:rPr>
  </w:style>
  <w:style w:type="character" w:customStyle="1" w:styleId="ListLabel636">
    <w:name w:val="ListLabel 636"/>
    <w:qFormat/>
    <w:rPr>
      <w:rFonts w:cs="Symbol"/>
      <w:lang w:val="pt-BR" w:eastAsia="pt-BR" w:bidi="pt-BR"/>
    </w:rPr>
  </w:style>
  <w:style w:type="character" w:customStyle="1" w:styleId="ListLabel637">
    <w:name w:val="ListLabel 637"/>
    <w:qFormat/>
    <w:rPr>
      <w:rFonts w:cs="Symbol"/>
      <w:lang w:val="pt-BR" w:eastAsia="pt-BR" w:bidi="pt-BR"/>
    </w:rPr>
  </w:style>
  <w:style w:type="character" w:customStyle="1" w:styleId="ListLabel638">
    <w:name w:val="ListLabel 638"/>
    <w:qFormat/>
    <w:rPr>
      <w:rFonts w:cs="Symbol"/>
      <w:lang w:val="pt-BR" w:eastAsia="pt-BR" w:bidi="pt-BR"/>
    </w:rPr>
  </w:style>
  <w:style w:type="character" w:customStyle="1" w:styleId="ListLabel639">
    <w:name w:val="ListLabel 639"/>
    <w:qFormat/>
    <w:rPr>
      <w:rFonts w:cs="Symbol"/>
      <w:lang w:val="pt-BR" w:eastAsia="pt-BR" w:bidi="pt-BR"/>
    </w:rPr>
  </w:style>
  <w:style w:type="character" w:customStyle="1" w:styleId="ListLabel640">
    <w:name w:val="ListLabel 640"/>
    <w:qFormat/>
    <w:rPr>
      <w:rFonts w:eastAsia="Times New Roman" w:cs="Times New Roman"/>
      <w:w w:val="99"/>
      <w:sz w:val="20"/>
      <w:szCs w:val="20"/>
      <w:lang w:val="pt-BR" w:eastAsia="pt-BR" w:bidi="pt-BR"/>
    </w:rPr>
  </w:style>
  <w:style w:type="character" w:customStyle="1" w:styleId="ListLabel641">
    <w:name w:val="ListLabel 641"/>
    <w:qFormat/>
    <w:rPr>
      <w:rFonts w:cs="Symbol"/>
      <w:lang w:val="pt-BR" w:eastAsia="pt-BR" w:bidi="pt-BR"/>
    </w:rPr>
  </w:style>
  <w:style w:type="character" w:customStyle="1" w:styleId="ListLabel642">
    <w:name w:val="ListLabel 642"/>
    <w:qFormat/>
    <w:rPr>
      <w:rFonts w:cs="Symbol"/>
      <w:lang w:val="pt-BR" w:eastAsia="pt-BR" w:bidi="pt-BR"/>
    </w:rPr>
  </w:style>
  <w:style w:type="character" w:customStyle="1" w:styleId="ListLabel643">
    <w:name w:val="ListLabel 643"/>
    <w:qFormat/>
    <w:rPr>
      <w:rFonts w:cs="Symbol"/>
      <w:lang w:val="pt-BR" w:eastAsia="pt-BR" w:bidi="pt-BR"/>
    </w:rPr>
  </w:style>
  <w:style w:type="character" w:customStyle="1" w:styleId="ListLabel644">
    <w:name w:val="ListLabel 644"/>
    <w:qFormat/>
    <w:rPr>
      <w:rFonts w:cs="Symbol"/>
      <w:lang w:val="pt-BR" w:eastAsia="pt-BR" w:bidi="pt-BR"/>
    </w:rPr>
  </w:style>
  <w:style w:type="character" w:customStyle="1" w:styleId="ListLabel645">
    <w:name w:val="ListLabel 645"/>
    <w:qFormat/>
    <w:rPr>
      <w:rFonts w:cs="Symbol"/>
      <w:lang w:val="pt-BR" w:eastAsia="pt-BR" w:bidi="pt-BR"/>
    </w:rPr>
  </w:style>
  <w:style w:type="character" w:customStyle="1" w:styleId="ListLabel646">
    <w:name w:val="ListLabel 646"/>
    <w:qFormat/>
    <w:rPr>
      <w:rFonts w:cs="Symbol"/>
      <w:lang w:val="pt-BR" w:eastAsia="pt-BR" w:bidi="pt-BR"/>
    </w:rPr>
  </w:style>
  <w:style w:type="character" w:customStyle="1" w:styleId="ListLabel647">
    <w:name w:val="ListLabel 647"/>
    <w:qFormat/>
    <w:rPr>
      <w:rFonts w:cs="Symbol"/>
      <w:lang w:val="pt-BR" w:eastAsia="pt-BR" w:bidi="pt-BR"/>
    </w:rPr>
  </w:style>
  <w:style w:type="character" w:customStyle="1" w:styleId="ListLabel648">
    <w:name w:val="ListLabel 648"/>
    <w:qFormat/>
    <w:rPr>
      <w:rFonts w:cs="Symbol"/>
      <w:lang w:val="pt-BR" w:eastAsia="pt-BR" w:bidi="pt-BR"/>
    </w:rPr>
  </w:style>
  <w:style w:type="character" w:customStyle="1" w:styleId="ListLabel649">
    <w:name w:val="ListLabel 649"/>
    <w:qFormat/>
    <w:rPr>
      <w:rFonts w:eastAsia="Times New Roman" w:cs="Times New Roman"/>
      <w:w w:val="99"/>
      <w:sz w:val="20"/>
      <w:szCs w:val="20"/>
      <w:lang w:val="pt-BR" w:eastAsia="pt-BR" w:bidi="pt-BR"/>
    </w:rPr>
  </w:style>
  <w:style w:type="character" w:customStyle="1" w:styleId="ListLabel650">
    <w:name w:val="ListLabel 650"/>
    <w:qFormat/>
    <w:rPr>
      <w:rFonts w:cs="Symbol"/>
      <w:lang w:val="pt-BR" w:eastAsia="pt-BR" w:bidi="pt-BR"/>
    </w:rPr>
  </w:style>
  <w:style w:type="character" w:customStyle="1" w:styleId="ListLabel651">
    <w:name w:val="ListLabel 651"/>
    <w:qFormat/>
    <w:rPr>
      <w:rFonts w:cs="Symbol"/>
      <w:lang w:val="pt-BR" w:eastAsia="pt-BR" w:bidi="pt-BR"/>
    </w:rPr>
  </w:style>
  <w:style w:type="character" w:customStyle="1" w:styleId="ListLabel652">
    <w:name w:val="ListLabel 652"/>
    <w:qFormat/>
    <w:rPr>
      <w:rFonts w:cs="Symbol"/>
      <w:lang w:val="pt-BR" w:eastAsia="pt-BR" w:bidi="pt-BR"/>
    </w:rPr>
  </w:style>
  <w:style w:type="character" w:customStyle="1" w:styleId="ListLabel653">
    <w:name w:val="ListLabel 653"/>
    <w:qFormat/>
    <w:rPr>
      <w:rFonts w:cs="Symbol"/>
      <w:lang w:val="pt-BR" w:eastAsia="pt-BR" w:bidi="pt-BR"/>
    </w:rPr>
  </w:style>
  <w:style w:type="character" w:customStyle="1" w:styleId="ListLabel654">
    <w:name w:val="ListLabel 654"/>
    <w:qFormat/>
    <w:rPr>
      <w:rFonts w:cs="Symbol"/>
      <w:lang w:val="pt-BR" w:eastAsia="pt-BR" w:bidi="pt-BR"/>
    </w:rPr>
  </w:style>
  <w:style w:type="character" w:customStyle="1" w:styleId="ListLabel655">
    <w:name w:val="ListLabel 655"/>
    <w:qFormat/>
    <w:rPr>
      <w:rFonts w:cs="Symbol"/>
      <w:lang w:val="pt-BR" w:eastAsia="pt-BR" w:bidi="pt-BR"/>
    </w:rPr>
  </w:style>
  <w:style w:type="character" w:customStyle="1" w:styleId="ListLabel656">
    <w:name w:val="ListLabel 656"/>
    <w:qFormat/>
    <w:rPr>
      <w:rFonts w:cs="Symbol"/>
      <w:lang w:val="pt-BR" w:eastAsia="pt-BR" w:bidi="pt-BR"/>
    </w:rPr>
  </w:style>
  <w:style w:type="character" w:customStyle="1" w:styleId="ListLabel657">
    <w:name w:val="ListLabel 657"/>
    <w:qFormat/>
    <w:rPr>
      <w:rFonts w:cs="Symbol"/>
      <w:lang w:val="pt-BR" w:eastAsia="pt-BR" w:bidi="pt-BR"/>
    </w:rPr>
  </w:style>
  <w:style w:type="character" w:customStyle="1" w:styleId="ListLabel658">
    <w:name w:val="ListLabel 658"/>
    <w:qFormat/>
    <w:rPr>
      <w:rFonts w:eastAsia="Times New Roman" w:cs="Times New Roman"/>
      <w:b/>
      <w:bCs/>
      <w:w w:val="100"/>
      <w:sz w:val="20"/>
      <w:szCs w:val="22"/>
      <w:lang w:val="pt-BR" w:eastAsia="pt-BR" w:bidi="pt-BR"/>
    </w:rPr>
  </w:style>
  <w:style w:type="character" w:customStyle="1" w:styleId="ListLabel659">
    <w:name w:val="ListLabel 659"/>
    <w:qFormat/>
    <w:rPr>
      <w:rFonts w:cs="Symbol"/>
      <w:lang w:val="pt-BR" w:eastAsia="pt-BR" w:bidi="pt-BR"/>
    </w:rPr>
  </w:style>
  <w:style w:type="character" w:customStyle="1" w:styleId="ListLabel660">
    <w:name w:val="ListLabel 660"/>
    <w:qFormat/>
    <w:rPr>
      <w:rFonts w:cs="Symbol"/>
      <w:lang w:val="pt-BR" w:eastAsia="pt-BR" w:bidi="pt-BR"/>
    </w:rPr>
  </w:style>
  <w:style w:type="character" w:customStyle="1" w:styleId="ListLabel661">
    <w:name w:val="ListLabel 661"/>
    <w:qFormat/>
    <w:rPr>
      <w:rFonts w:cs="Symbol"/>
      <w:lang w:val="pt-BR" w:eastAsia="pt-BR" w:bidi="pt-BR"/>
    </w:rPr>
  </w:style>
  <w:style w:type="character" w:customStyle="1" w:styleId="ListLabel662">
    <w:name w:val="ListLabel 662"/>
    <w:qFormat/>
    <w:rPr>
      <w:rFonts w:cs="Symbol"/>
      <w:lang w:val="pt-BR" w:eastAsia="pt-BR" w:bidi="pt-BR"/>
    </w:rPr>
  </w:style>
  <w:style w:type="character" w:customStyle="1" w:styleId="ListLabel663">
    <w:name w:val="ListLabel 663"/>
    <w:qFormat/>
    <w:rPr>
      <w:rFonts w:cs="Symbol"/>
      <w:lang w:val="pt-BR" w:eastAsia="pt-BR" w:bidi="pt-BR"/>
    </w:rPr>
  </w:style>
  <w:style w:type="character" w:customStyle="1" w:styleId="ListLabel664">
    <w:name w:val="ListLabel 664"/>
    <w:qFormat/>
    <w:rPr>
      <w:rFonts w:cs="Symbol"/>
      <w:lang w:val="pt-BR" w:eastAsia="pt-BR" w:bidi="pt-BR"/>
    </w:rPr>
  </w:style>
  <w:style w:type="character" w:customStyle="1" w:styleId="ListLabel665">
    <w:name w:val="ListLabel 665"/>
    <w:qFormat/>
    <w:rPr>
      <w:rFonts w:cs="Symbol"/>
      <w:lang w:val="pt-BR" w:eastAsia="pt-BR" w:bidi="pt-BR"/>
    </w:rPr>
  </w:style>
  <w:style w:type="character" w:customStyle="1" w:styleId="ListLabel666">
    <w:name w:val="ListLabel 666"/>
    <w:qFormat/>
    <w:rPr>
      <w:rFonts w:cs="Symbol"/>
      <w:lang w:val="pt-BR" w:eastAsia="pt-BR" w:bidi="pt-BR"/>
    </w:rPr>
  </w:style>
  <w:style w:type="character" w:customStyle="1" w:styleId="ListLabel667">
    <w:name w:val="ListLabel 667"/>
    <w:qFormat/>
    <w:rPr>
      <w:rFonts w:eastAsia="Times New Roman" w:cs="Times New Roman"/>
      <w:spacing w:val="0"/>
      <w:w w:val="99"/>
      <w:sz w:val="20"/>
      <w:szCs w:val="20"/>
      <w:lang w:val="pt-BR" w:eastAsia="pt-BR" w:bidi="pt-BR"/>
    </w:rPr>
  </w:style>
  <w:style w:type="character" w:customStyle="1" w:styleId="ListLabel668">
    <w:name w:val="ListLabel 668"/>
    <w:qFormat/>
    <w:rPr>
      <w:rFonts w:cs="Symbol"/>
      <w:lang w:val="pt-BR" w:eastAsia="pt-BR" w:bidi="pt-BR"/>
    </w:rPr>
  </w:style>
  <w:style w:type="character" w:customStyle="1" w:styleId="ListLabel669">
    <w:name w:val="ListLabel 669"/>
    <w:qFormat/>
    <w:rPr>
      <w:rFonts w:cs="Symbol"/>
      <w:lang w:val="pt-BR" w:eastAsia="pt-BR" w:bidi="pt-BR"/>
    </w:rPr>
  </w:style>
  <w:style w:type="character" w:customStyle="1" w:styleId="ListLabel670">
    <w:name w:val="ListLabel 670"/>
    <w:qFormat/>
    <w:rPr>
      <w:rFonts w:cs="Symbol"/>
      <w:lang w:val="pt-BR" w:eastAsia="pt-BR" w:bidi="pt-BR"/>
    </w:rPr>
  </w:style>
  <w:style w:type="character" w:customStyle="1" w:styleId="ListLabel671">
    <w:name w:val="ListLabel 671"/>
    <w:qFormat/>
    <w:rPr>
      <w:rFonts w:cs="Symbol"/>
      <w:lang w:val="pt-BR" w:eastAsia="pt-BR" w:bidi="pt-BR"/>
    </w:rPr>
  </w:style>
  <w:style w:type="character" w:customStyle="1" w:styleId="ListLabel672">
    <w:name w:val="ListLabel 672"/>
    <w:qFormat/>
    <w:rPr>
      <w:rFonts w:cs="Symbol"/>
      <w:lang w:val="pt-BR" w:eastAsia="pt-BR" w:bidi="pt-BR"/>
    </w:rPr>
  </w:style>
  <w:style w:type="character" w:customStyle="1" w:styleId="ListLabel673">
    <w:name w:val="ListLabel 673"/>
    <w:qFormat/>
    <w:rPr>
      <w:rFonts w:cs="Symbol"/>
      <w:lang w:val="pt-BR" w:eastAsia="pt-BR" w:bidi="pt-BR"/>
    </w:rPr>
  </w:style>
  <w:style w:type="character" w:customStyle="1" w:styleId="ListLabel674">
    <w:name w:val="ListLabel 674"/>
    <w:qFormat/>
    <w:rPr>
      <w:rFonts w:cs="Symbol"/>
      <w:lang w:val="pt-BR" w:eastAsia="pt-BR" w:bidi="pt-BR"/>
    </w:rPr>
  </w:style>
  <w:style w:type="character" w:customStyle="1" w:styleId="ListLabel675">
    <w:name w:val="ListLabel 675"/>
    <w:qFormat/>
    <w:rPr>
      <w:rFonts w:cs="Symbol"/>
      <w:lang w:val="pt-BR" w:eastAsia="pt-BR" w:bidi="pt-BR"/>
    </w:rPr>
  </w:style>
  <w:style w:type="character" w:customStyle="1" w:styleId="ListLabel676">
    <w:name w:val="ListLabel 676"/>
    <w:qFormat/>
    <w:rPr>
      <w:rFonts w:eastAsia="Times New Roman" w:cs="Times New Roman"/>
      <w:w w:val="99"/>
      <w:sz w:val="20"/>
      <w:szCs w:val="20"/>
      <w:lang w:val="pt-BR" w:eastAsia="pt-BR" w:bidi="pt-BR"/>
    </w:rPr>
  </w:style>
  <w:style w:type="character" w:customStyle="1" w:styleId="ListLabel677">
    <w:name w:val="ListLabel 677"/>
    <w:qFormat/>
    <w:rPr>
      <w:rFonts w:eastAsia="Times New Roman" w:cs="Times New Roman"/>
      <w:w w:val="99"/>
      <w:sz w:val="20"/>
      <w:szCs w:val="20"/>
      <w:lang w:val="pt-BR" w:eastAsia="pt-BR" w:bidi="pt-BR"/>
    </w:rPr>
  </w:style>
  <w:style w:type="character" w:customStyle="1" w:styleId="ListLabel678">
    <w:name w:val="ListLabel 678"/>
    <w:qFormat/>
    <w:rPr>
      <w:rFonts w:cs="Symbol"/>
      <w:lang w:val="pt-BR" w:eastAsia="pt-BR" w:bidi="pt-BR"/>
    </w:rPr>
  </w:style>
  <w:style w:type="character" w:customStyle="1" w:styleId="ListLabel679">
    <w:name w:val="ListLabel 679"/>
    <w:qFormat/>
    <w:rPr>
      <w:rFonts w:cs="Symbol"/>
      <w:lang w:val="pt-BR" w:eastAsia="pt-BR" w:bidi="pt-BR"/>
    </w:rPr>
  </w:style>
  <w:style w:type="character" w:customStyle="1" w:styleId="ListLabel680">
    <w:name w:val="ListLabel 680"/>
    <w:qFormat/>
    <w:rPr>
      <w:rFonts w:cs="Symbol"/>
      <w:lang w:val="pt-BR" w:eastAsia="pt-BR" w:bidi="pt-BR"/>
    </w:rPr>
  </w:style>
  <w:style w:type="character" w:customStyle="1" w:styleId="ListLabel681">
    <w:name w:val="ListLabel 681"/>
    <w:qFormat/>
    <w:rPr>
      <w:rFonts w:cs="Symbol"/>
      <w:lang w:val="pt-BR" w:eastAsia="pt-BR" w:bidi="pt-BR"/>
    </w:rPr>
  </w:style>
  <w:style w:type="character" w:customStyle="1" w:styleId="ListLabel682">
    <w:name w:val="ListLabel 682"/>
    <w:qFormat/>
    <w:rPr>
      <w:rFonts w:cs="Symbol"/>
      <w:lang w:val="pt-BR" w:eastAsia="pt-BR" w:bidi="pt-BR"/>
    </w:rPr>
  </w:style>
  <w:style w:type="character" w:customStyle="1" w:styleId="ListLabel683">
    <w:name w:val="ListLabel 683"/>
    <w:qFormat/>
    <w:rPr>
      <w:rFonts w:cs="Symbol"/>
      <w:lang w:val="pt-BR" w:eastAsia="pt-BR" w:bidi="pt-BR"/>
    </w:rPr>
  </w:style>
  <w:style w:type="character" w:customStyle="1" w:styleId="ListLabel684">
    <w:name w:val="ListLabel 684"/>
    <w:qFormat/>
    <w:rPr>
      <w:rFonts w:cs="Symbol"/>
      <w:lang w:val="pt-BR" w:eastAsia="pt-BR" w:bidi="pt-BR"/>
    </w:rPr>
  </w:style>
  <w:style w:type="character" w:customStyle="1" w:styleId="ListLabel685">
    <w:name w:val="ListLabel 685"/>
    <w:qFormat/>
    <w:rPr>
      <w:rFonts w:eastAsia="Times New Roman" w:cs="Times New Roman"/>
      <w:w w:val="99"/>
      <w:sz w:val="20"/>
      <w:szCs w:val="20"/>
      <w:lang w:val="pt-BR" w:eastAsia="pt-BR" w:bidi="pt-BR"/>
    </w:rPr>
  </w:style>
  <w:style w:type="character" w:customStyle="1" w:styleId="ListLabel686">
    <w:name w:val="ListLabel 686"/>
    <w:qFormat/>
    <w:rPr>
      <w:rFonts w:cs="Symbol"/>
      <w:lang w:val="pt-BR" w:eastAsia="pt-BR" w:bidi="pt-BR"/>
    </w:rPr>
  </w:style>
  <w:style w:type="character" w:customStyle="1" w:styleId="ListLabel687">
    <w:name w:val="ListLabel 687"/>
    <w:qFormat/>
    <w:rPr>
      <w:rFonts w:cs="Symbol"/>
      <w:lang w:val="pt-BR" w:eastAsia="pt-BR" w:bidi="pt-BR"/>
    </w:rPr>
  </w:style>
  <w:style w:type="character" w:customStyle="1" w:styleId="ListLabel688">
    <w:name w:val="ListLabel 688"/>
    <w:qFormat/>
    <w:rPr>
      <w:rFonts w:cs="Symbol"/>
      <w:lang w:val="pt-BR" w:eastAsia="pt-BR" w:bidi="pt-BR"/>
    </w:rPr>
  </w:style>
  <w:style w:type="character" w:customStyle="1" w:styleId="ListLabel689">
    <w:name w:val="ListLabel 689"/>
    <w:qFormat/>
    <w:rPr>
      <w:rFonts w:cs="Symbol"/>
      <w:lang w:val="pt-BR" w:eastAsia="pt-BR" w:bidi="pt-BR"/>
    </w:rPr>
  </w:style>
  <w:style w:type="character" w:customStyle="1" w:styleId="ListLabel690">
    <w:name w:val="ListLabel 690"/>
    <w:qFormat/>
    <w:rPr>
      <w:rFonts w:cs="Symbol"/>
      <w:lang w:val="pt-BR" w:eastAsia="pt-BR" w:bidi="pt-BR"/>
    </w:rPr>
  </w:style>
  <w:style w:type="character" w:customStyle="1" w:styleId="ListLabel691">
    <w:name w:val="ListLabel 691"/>
    <w:qFormat/>
    <w:rPr>
      <w:rFonts w:cs="Symbol"/>
      <w:lang w:val="pt-BR" w:eastAsia="pt-BR" w:bidi="pt-BR"/>
    </w:rPr>
  </w:style>
  <w:style w:type="character" w:customStyle="1" w:styleId="ListLabel692">
    <w:name w:val="ListLabel 692"/>
    <w:qFormat/>
    <w:rPr>
      <w:rFonts w:cs="Symbol"/>
      <w:lang w:val="pt-BR" w:eastAsia="pt-BR" w:bidi="pt-BR"/>
    </w:rPr>
  </w:style>
  <w:style w:type="character" w:customStyle="1" w:styleId="ListLabel693">
    <w:name w:val="ListLabel 693"/>
    <w:qFormat/>
    <w:rPr>
      <w:rFonts w:cs="Symbol"/>
      <w:lang w:val="pt-BR" w:eastAsia="pt-BR" w:bidi="pt-BR"/>
    </w:rPr>
  </w:style>
  <w:style w:type="character" w:customStyle="1" w:styleId="ListLabel694">
    <w:name w:val="ListLabel 694"/>
    <w:qFormat/>
    <w:rPr>
      <w:rFonts w:eastAsia="Times New Roman" w:cs="Times New Roman"/>
      <w:w w:val="99"/>
      <w:sz w:val="20"/>
      <w:szCs w:val="20"/>
      <w:lang w:val="pt-BR" w:eastAsia="pt-BR" w:bidi="pt-BR"/>
    </w:rPr>
  </w:style>
  <w:style w:type="character" w:customStyle="1" w:styleId="ListLabel695">
    <w:name w:val="ListLabel 695"/>
    <w:qFormat/>
    <w:rPr>
      <w:rFonts w:cs="Symbol"/>
      <w:lang w:val="pt-BR" w:eastAsia="pt-BR" w:bidi="pt-BR"/>
    </w:rPr>
  </w:style>
  <w:style w:type="character" w:customStyle="1" w:styleId="ListLabel696">
    <w:name w:val="ListLabel 696"/>
    <w:qFormat/>
    <w:rPr>
      <w:rFonts w:cs="Symbol"/>
      <w:lang w:val="pt-BR" w:eastAsia="pt-BR" w:bidi="pt-BR"/>
    </w:rPr>
  </w:style>
  <w:style w:type="character" w:customStyle="1" w:styleId="ListLabel697">
    <w:name w:val="ListLabel 697"/>
    <w:qFormat/>
    <w:rPr>
      <w:rFonts w:cs="Symbol"/>
      <w:lang w:val="pt-BR" w:eastAsia="pt-BR" w:bidi="pt-BR"/>
    </w:rPr>
  </w:style>
  <w:style w:type="character" w:customStyle="1" w:styleId="ListLabel698">
    <w:name w:val="ListLabel 698"/>
    <w:qFormat/>
    <w:rPr>
      <w:rFonts w:cs="Symbol"/>
      <w:lang w:val="pt-BR" w:eastAsia="pt-BR" w:bidi="pt-BR"/>
    </w:rPr>
  </w:style>
  <w:style w:type="character" w:customStyle="1" w:styleId="ListLabel699">
    <w:name w:val="ListLabel 699"/>
    <w:qFormat/>
    <w:rPr>
      <w:rFonts w:cs="Symbol"/>
      <w:lang w:val="pt-BR" w:eastAsia="pt-BR" w:bidi="pt-BR"/>
    </w:rPr>
  </w:style>
  <w:style w:type="character" w:customStyle="1" w:styleId="ListLabel700">
    <w:name w:val="ListLabel 700"/>
    <w:qFormat/>
    <w:rPr>
      <w:rFonts w:cs="Symbol"/>
      <w:lang w:val="pt-BR" w:eastAsia="pt-BR" w:bidi="pt-BR"/>
    </w:rPr>
  </w:style>
  <w:style w:type="character" w:customStyle="1" w:styleId="ListLabel701">
    <w:name w:val="ListLabel 701"/>
    <w:qFormat/>
    <w:rPr>
      <w:rFonts w:cs="Symbol"/>
      <w:lang w:val="pt-BR" w:eastAsia="pt-BR" w:bidi="pt-BR"/>
    </w:rPr>
  </w:style>
  <w:style w:type="character" w:customStyle="1" w:styleId="ListLabel702">
    <w:name w:val="ListLabel 702"/>
    <w:qFormat/>
    <w:rPr>
      <w:rFonts w:cs="Symbol"/>
      <w:lang w:val="pt-BR" w:eastAsia="pt-BR" w:bidi="pt-BR"/>
    </w:rPr>
  </w:style>
  <w:style w:type="character" w:customStyle="1" w:styleId="ListLabel703">
    <w:name w:val="ListLabel 703"/>
    <w:qFormat/>
    <w:rPr>
      <w:rFonts w:eastAsia="Times New Roman" w:cs="Times New Roman"/>
      <w:w w:val="99"/>
      <w:sz w:val="20"/>
      <w:szCs w:val="20"/>
      <w:lang w:val="pt-BR" w:eastAsia="pt-BR" w:bidi="pt-BR"/>
    </w:rPr>
  </w:style>
  <w:style w:type="character" w:customStyle="1" w:styleId="ListLabel704">
    <w:name w:val="ListLabel 704"/>
    <w:qFormat/>
    <w:rPr>
      <w:rFonts w:cs="Symbol"/>
      <w:lang w:val="pt-BR" w:eastAsia="pt-BR" w:bidi="pt-BR"/>
    </w:rPr>
  </w:style>
  <w:style w:type="character" w:customStyle="1" w:styleId="ListLabel705">
    <w:name w:val="ListLabel 705"/>
    <w:qFormat/>
    <w:rPr>
      <w:rFonts w:cs="Symbol"/>
      <w:lang w:val="pt-BR" w:eastAsia="pt-BR" w:bidi="pt-BR"/>
    </w:rPr>
  </w:style>
  <w:style w:type="character" w:customStyle="1" w:styleId="ListLabel706">
    <w:name w:val="ListLabel 706"/>
    <w:qFormat/>
    <w:rPr>
      <w:rFonts w:cs="Symbol"/>
      <w:lang w:val="pt-BR" w:eastAsia="pt-BR" w:bidi="pt-BR"/>
    </w:rPr>
  </w:style>
  <w:style w:type="character" w:customStyle="1" w:styleId="ListLabel707">
    <w:name w:val="ListLabel 707"/>
    <w:qFormat/>
    <w:rPr>
      <w:rFonts w:cs="Symbol"/>
      <w:lang w:val="pt-BR" w:eastAsia="pt-BR" w:bidi="pt-BR"/>
    </w:rPr>
  </w:style>
  <w:style w:type="character" w:customStyle="1" w:styleId="ListLabel708">
    <w:name w:val="ListLabel 708"/>
    <w:qFormat/>
    <w:rPr>
      <w:rFonts w:cs="Symbol"/>
      <w:lang w:val="pt-BR" w:eastAsia="pt-BR" w:bidi="pt-BR"/>
    </w:rPr>
  </w:style>
  <w:style w:type="character" w:customStyle="1" w:styleId="ListLabel709">
    <w:name w:val="ListLabel 709"/>
    <w:qFormat/>
    <w:rPr>
      <w:rFonts w:cs="Symbol"/>
      <w:lang w:val="pt-BR" w:eastAsia="pt-BR" w:bidi="pt-BR"/>
    </w:rPr>
  </w:style>
  <w:style w:type="character" w:customStyle="1" w:styleId="ListLabel710">
    <w:name w:val="ListLabel 710"/>
    <w:qFormat/>
    <w:rPr>
      <w:rFonts w:cs="Symbol"/>
      <w:lang w:val="pt-BR" w:eastAsia="pt-BR" w:bidi="pt-BR"/>
    </w:rPr>
  </w:style>
  <w:style w:type="character" w:customStyle="1" w:styleId="ListLabel711">
    <w:name w:val="ListLabel 711"/>
    <w:qFormat/>
    <w:rPr>
      <w:rFonts w:cs="Symbol"/>
      <w:lang w:val="pt-BR" w:eastAsia="pt-BR" w:bidi="pt-BR"/>
    </w:rPr>
  </w:style>
  <w:style w:type="character" w:customStyle="1" w:styleId="ListLabel712">
    <w:name w:val="ListLabel 712"/>
    <w:qFormat/>
    <w:rPr>
      <w:rFonts w:eastAsia="Times New Roman" w:cs="Times New Roman"/>
      <w:w w:val="99"/>
      <w:sz w:val="20"/>
      <w:szCs w:val="20"/>
      <w:lang w:val="pt-BR" w:eastAsia="pt-BR" w:bidi="pt-BR"/>
    </w:rPr>
  </w:style>
  <w:style w:type="character" w:customStyle="1" w:styleId="ListLabel713">
    <w:name w:val="ListLabel 713"/>
    <w:qFormat/>
    <w:rPr>
      <w:rFonts w:cs="Symbol"/>
      <w:lang w:val="pt-BR" w:eastAsia="pt-BR" w:bidi="pt-BR"/>
    </w:rPr>
  </w:style>
  <w:style w:type="character" w:customStyle="1" w:styleId="ListLabel714">
    <w:name w:val="ListLabel 714"/>
    <w:qFormat/>
    <w:rPr>
      <w:rFonts w:cs="Symbol"/>
      <w:lang w:val="pt-BR" w:eastAsia="pt-BR" w:bidi="pt-BR"/>
    </w:rPr>
  </w:style>
  <w:style w:type="character" w:customStyle="1" w:styleId="ListLabel715">
    <w:name w:val="ListLabel 715"/>
    <w:qFormat/>
    <w:rPr>
      <w:rFonts w:cs="Symbol"/>
      <w:lang w:val="pt-BR" w:eastAsia="pt-BR" w:bidi="pt-BR"/>
    </w:rPr>
  </w:style>
  <w:style w:type="character" w:customStyle="1" w:styleId="ListLabel716">
    <w:name w:val="ListLabel 716"/>
    <w:qFormat/>
    <w:rPr>
      <w:rFonts w:cs="Symbol"/>
      <w:lang w:val="pt-BR" w:eastAsia="pt-BR" w:bidi="pt-BR"/>
    </w:rPr>
  </w:style>
  <w:style w:type="character" w:customStyle="1" w:styleId="ListLabel717">
    <w:name w:val="ListLabel 717"/>
    <w:qFormat/>
    <w:rPr>
      <w:rFonts w:cs="Symbol"/>
      <w:lang w:val="pt-BR" w:eastAsia="pt-BR" w:bidi="pt-BR"/>
    </w:rPr>
  </w:style>
  <w:style w:type="character" w:customStyle="1" w:styleId="ListLabel718">
    <w:name w:val="ListLabel 718"/>
    <w:qFormat/>
    <w:rPr>
      <w:rFonts w:cs="Symbol"/>
      <w:lang w:val="pt-BR" w:eastAsia="pt-BR" w:bidi="pt-BR"/>
    </w:rPr>
  </w:style>
  <w:style w:type="character" w:customStyle="1" w:styleId="ListLabel719">
    <w:name w:val="ListLabel 719"/>
    <w:qFormat/>
    <w:rPr>
      <w:rFonts w:cs="Symbol"/>
      <w:lang w:val="pt-BR" w:eastAsia="pt-BR" w:bidi="pt-BR"/>
    </w:rPr>
  </w:style>
  <w:style w:type="character" w:customStyle="1" w:styleId="ListLabel720">
    <w:name w:val="ListLabel 720"/>
    <w:qFormat/>
    <w:rPr>
      <w:rFonts w:cs="Symbol"/>
      <w:lang w:val="pt-BR" w:eastAsia="pt-BR" w:bidi="pt-BR"/>
    </w:rPr>
  </w:style>
  <w:style w:type="character" w:customStyle="1" w:styleId="ListLabel721">
    <w:name w:val="ListLabel 721"/>
    <w:qFormat/>
    <w:rPr>
      <w:rFonts w:eastAsia="Times New Roman" w:cs="Times New Roman"/>
      <w:w w:val="99"/>
      <w:sz w:val="20"/>
      <w:szCs w:val="20"/>
      <w:lang w:val="pt-BR" w:eastAsia="pt-BR" w:bidi="pt-BR"/>
    </w:rPr>
  </w:style>
  <w:style w:type="character" w:customStyle="1" w:styleId="ListLabel722">
    <w:name w:val="ListLabel 722"/>
    <w:qFormat/>
    <w:rPr>
      <w:rFonts w:cs="Symbol"/>
      <w:lang w:val="pt-BR" w:eastAsia="pt-BR" w:bidi="pt-BR"/>
    </w:rPr>
  </w:style>
  <w:style w:type="character" w:customStyle="1" w:styleId="ListLabel723">
    <w:name w:val="ListLabel 723"/>
    <w:qFormat/>
    <w:rPr>
      <w:rFonts w:cs="Symbol"/>
      <w:lang w:val="pt-BR" w:eastAsia="pt-BR" w:bidi="pt-BR"/>
    </w:rPr>
  </w:style>
  <w:style w:type="character" w:customStyle="1" w:styleId="ListLabel724">
    <w:name w:val="ListLabel 724"/>
    <w:qFormat/>
    <w:rPr>
      <w:rFonts w:cs="Symbol"/>
      <w:lang w:val="pt-BR" w:eastAsia="pt-BR" w:bidi="pt-BR"/>
    </w:rPr>
  </w:style>
  <w:style w:type="character" w:customStyle="1" w:styleId="ListLabel725">
    <w:name w:val="ListLabel 725"/>
    <w:qFormat/>
    <w:rPr>
      <w:rFonts w:cs="Symbol"/>
      <w:lang w:val="pt-BR" w:eastAsia="pt-BR" w:bidi="pt-BR"/>
    </w:rPr>
  </w:style>
  <w:style w:type="character" w:customStyle="1" w:styleId="ListLabel726">
    <w:name w:val="ListLabel 726"/>
    <w:qFormat/>
    <w:rPr>
      <w:rFonts w:cs="Symbol"/>
      <w:lang w:val="pt-BR" w:eastAsia="pt-BR" w:bidi="pt-BR"/>
    </w:rPr>
  </w:style>
  <w:style w:type="character" w:customStyle="1" w:styleId="ListLabel727">
    <w:name w:val="ListLabel 727"/>
    <w:qFormat/>
    <w:rPr>
      <w:rFonts w:cs="Symbol"/>
      <w:lang w:val="pt-BR" w:eastAsia="pt-BR" w:bidi="pt-BR"/>
    </w:rPr>
  </w:style>
  <w:style w:type="character" w:customStyle="1" w:styleId="ListLabel728">
    <w:name w:val="ListLabel 728"/>
    <w:qFormat/>
    <w:rPr>
      <w:rFonts w:cs="Symbol"/>
      <w:lang w:val="pt-BR" w:eastAsia="pt-BR" w:bidi="pt-BR"/>
    </w:rPr>
  </w:style>
  <w:style w:type="character" w:customStyle="1" w:styleId="ListLabel729">
    <w:name w:val="ListLabel 729"/>
    <w:qFormat/>
    <w:rPr>
      <w:rFonts w:cs="Symbol"/>
      <w:lang w:val="pt-BR" w:eastAsia="pt-BR" w:bidi="pt-BR"/>
    </w:rPr>
  </w:style>
  <w:style w:type="character" w:customStyle="1" w:styleId="ListLabel730">
    <w:name w:val="ListLabel 730"/>
    <w:qFormat/>
    <w:rPr>
      <w:rFonts w:eastAsia="Times New Roman" w:cs="Times New Roman"/>
      <w:w w:val="99"/>
      <w:sz w:val="20"/>
      <w:szCs w:val="20"/>
      <w:lang w:val="pt-BR" w:eastAsia="pt-BR" w:bidi="pt-BR"/>
    </w:rPr>
  </w:style>
  <w:style w:type="character" w:customStyle="1" w:styleId="ListLabel731">
    <w:name w:val="ListLabel 731"/>
    <w:qFormat/>
    <w:rPr>
      <w:rFonts w:cs="Symbol"/>
      <w:lang w:val="pt-BR" w:eastAsia="pt-BR" w:bidi="pt-BR"/>
    </w:rPr>
  </w:style>
  <w:style w:type="character" w:customStyle="1" w:styleId="ListLabel732">
    <w:name w:val="ListLabel 732"/>
    <w:qFormat/>
    <w:rPr>
      <w:rFonts w:cs="Symbol"/>
      <w:lang w:val="pt-BR" w:eastAsia="pt-BR" w:bidi="pt-BR"/>
    </w:rPr>
  </w:style>
  <w:style w:type="character" w:customStyle="1" w:styleId="ListLabel733">
    <w:name w:val="ListLabel 733"/>
    <w:qFormat/>
    <w:rPr>
      <w:rFonts w:cs="Symbol"/>
      <w:lang w:val="pt-BR" w:eastAsia="pt-BR" w:bidi="pt-BR"/>
    </w:rPr>
  </w:style>
  <w:style w:type="character" w:customStyle="1" w:styleId="ListLabel734">
    <w:name w:val="ListLabel 734"/>
    <w:qFormat/>
    <w:rPr>
      <w:rFonts w:cs="Symbol"/>
      <w:lang w:val="pt-BR" w:eastAsia="pt-BR" w:bidi="pt-BR"/>
    </w:rPr>
  </w:style>
  <w:style w:type="character" w:customStyle="1" w:styleId="ListLabel735">
    <w:name w:val="ListLabel 735"/>
    <w:qFormat/>
    <w:rPr>
      <w:rFonts w:cs="Symbol"/>
      <w:lang w:val="pt-BR" w:eastAsia="pt-BR" w:bidi="pt-BR"/>
    </w:rPr>
  </w:style>
  <w:style w:type="character" w:customStyle="1" w:styleId="ListLabel736">
    <w:name w:val="ListLabel 736"/>
    <w:qFormat/>
    <w:rPr>
      <w:rFonts w:cs="Symbol"/>
      <w:lang w:val="pt-BR" w:eastAsia="pt-BR" w:bidi="pt-BR"/>
    </w:rPr>
  </w:style>
  <w:style w:type="character" w:customStyle="1" w:styleId="ListLabel737">
    <w:name w:val="ListLabel 737"/>
    <w:qFormat/>
    <w:rPr>
      <w:rFonts w:cs="Symbol"/>
      <w:lang w:val="pt-BR" w:eastAsia="pt-BR" w:bidi="pt-BR"/>
    </w:rPr>
  </w:style>
  <w:style w:type="character" w:customStyle="1" w:styleId="ListLabel738">
    <w:name w:val="ListLabel 738"/>
    <w:qFormat/>
    <w:rPr>
      <w:rFonts w:cs="Symbol"/>
      <w:lang w:val="pt-BR" w:eastAsia="pt-BR" w:bidi="pt-BR"/>
    </w:rPr>
  </w:style>
  <w:style w:type="character" w:customStyle="1" w:styleId="ListLabel739">
    <w:name w:val="ListLabel 739"/>
    <w:qFormat/>
    <w:rPr>
      <w:rFonts w:eastAsia="Times New Roman" w:cs="Times New Roman"/>
      <w:b/>
      <w:bCs/>
      <w:w w:val="100"/>
      <w:sz w:val="20"/>
      <w:szCs w:val="22"/>
      <w:lang w:val="pt-BR" w:eastAsia="pt-BR" w:bidi="pt-BR"/>
    </w:rPr>
  </w:style>
  <w:style w:type="character" w:customStyle="1" w:styleId="ListLabel740">
    <w:name w:val="ListLabel 740"/>
    <w:qFormat/>
    <w:rPr>
      <w:rFonts w:cs="Symbol"/>
      <w:lang w:val="pt-BR" w:eastAsia="pt-BR" w:bidi="pt-BR"/>
    </w:rPr>
  </w:style>
  <w:style w:type="character" w:customStyle="1" w:styleId="ListLabel741">
    <w:name w:val="ListLabel 741"/>
    <w:qFormat/>
    <w:rPr>
      <w:rFonts w:cs="Symbol"/>
      <w:lang w:val="pt-BR" w:eastAsia="pt-BR" w:bidi="pt-BR"/>
    </w:rPr>
  </w:style>
  <w:style w:type="character" w:customStyle="1" w:styleId="ListLabel742">
    <w:name w:val="ListLabel 742"/>
    <w:qFormat/>
    <w:rPr>
      <w:rFonts w:cs="Symbol"/>
      <w:lang w:val="pt-BR" w:eastAsia="pt-BR" w:bidi="pt-BR"/>
    </w:rPr>
  </w:style>
  <w:style w:type="character" w:customStyle="1" w:styleId="ListLabel743">
    <w:name w:val="ListLabel 743"/>
    <w:qFormat/>
    <w:rPr>
      <w:rFonts w:cs="Symbol"/>
      <w:lang w:val="pt-BR" w:eastAsia="pt-BR" w:bidi="pt-BR"/>
    </w:rPr>
  </w:style>
  <w:style w:type="character" w:customStyle="1" w:styleId="ListLabel744">
    <w:name w:val="ListLabel 744"/>
    <w:qFormat/>
    <w:rPr>
      <w:rFonts w:cs="Symbol"/>
      <w:lang w:val="pt-BR" w:eastAsia="pt-BR" w:bidi="pt-BR"/>
    </w:rPr>
  </w:style>
  <w:style w:type="character" w:customStyle="1" w:styleId="ListLabel745">
    <w:name w:val="ListLabel 745"/>
    <w:qFormat/>
    <w:rPr>
      <w:rFonts w:cs="Symbol"/>
      <w:lang w:val="pt-BR" w:eastAsia="pt-BR" w:bidi="pt-BR"/>
    </w:rPr>
  </w:style>
  <w:style w:type="character" w:customStyle="1" w:styleId="ListLabel746">
    <w:name w:val="ListLabel 746"/>
    <w:qFormat/>
    <w:rPr>
      <w:rFonts w:cs="Symbol"/>
      <w:lang w:val="pt-BR" w:eastAsia="pt-BR" w:bidi="pt-BR"/>
    </w:rPr>
  </w:style>
  <w:style w:type="character" w:customStyle="1" w:styleId="ListLabel747">
    <w:name w:val="ListLabel 747"/>
    <w:qFormat/>
    <w:rPr>
      <w:rFonts w:cs="Symbol"/>
      <w:lang w:val="pt-BR" w:eastAsia="pt-BR" w:bidi="pt-BR"/>
    </w:rPr>
  </w:style>
  <w:style w:type="character" w:customStyle="1" w:styleId="ListLabel748">
    <w:name w:val="ListLabel 748"/>
    <w:qFormat/>
    <w:rPr>
      <w:rFonts w:eastAsia="Times New Roman" w:cs="Times New Roman"/>
      <w:spacing w:val="0"/>
      <w:w w:val="99"/>
      <w:sz w:val="20"/>
      <w:szCs w:val="20"/>
      <w:lang w:val="pt-BR" w:eastAsia="pt-BR" w:bidi="pt-BR"/>
    </w:rPr>
  </w:style>
  <w:style w:type="character" w:customStyle="1" w:styleId="ListLabel749">
    <w:name w:val="ListLabel 749"/>
    <w:qFormat/>
    <w:rPr>
      <w:rFonts w:cs="Symbol"/>
      <w:lang w:val="pt-BR" w:eastAsia="pt-BR" w:bidi="pt-BR"/>
    </w:rPr>
  </w:style>
  <w:style w:type="character" w:customStyle="1" w:styleId="ListLabel750">
    <w:name w:val="ListLabel 750"/>
    <w:qFormat/>
    <w:rPr>
      <w:rFonts w:cs="Symbol"/>
      <w:lang w:val="pt-BR" w:eastAsia="pt-BR" w:bidi="pt-BR"/>
    </w:rPr>
  </w:style>
  <w:style w:type="character" w:customStyle="1" w:styleId="ListLabel751">
    <w:name w:val="ListLabel 751"/>
    <w:qFormat/>
    <w:rPr>
      <w:rFonts w:cs="Symbol"/>
      <w:lang w:val="pt-BR" w:eastAsia="pt-BR" w:bidi="pt-BR"/>
    </w:rPr>
  </w:style>
  <w:style w:type="character" w:customStyle="1" w:styleId="ListLabel752">
    <w:name w:val="ListLabel 752"/>
    <w:qFormat/>
    <w:rPr>
      <w:rFonts w:cs="Symbol"/>
      <w:lang w:val="pt-BR" w:eastAsia="pt-BR" w:bidi="pt-BR"/>
    </w:rPr>
  </w:style>
  <w:style w:type="character" w:customStyle="1" w:styleId="ListLabel753">
    <w:name w:val="ListLabel 753"/>
    <w:qFormat/>
    <w:rPr>
      <w:rFonts w:cs="Symbol"/>
      <w:lang w:val="pt-BR" w:eastAsia="pt-BR" w:bidi="pt-BR"/>
    </w:rPr>
  </w:style>
  <w:style w:type="character" w:customStyle="1" w:styleId="ListLabel754">
    <w:name w:val="ListLabel 754"/>
    <w:qFormat/>
    <w:rPr>
      <w:rFonts w:cs="Symbol"/>
      <w:lang w:val="pt-BR" w:eastAsia="pt-BR" w:bidi="pt-BR"/>
    </w:rPr>
  </w:style>
  <w:style w:type="character" w:customStyle="1" w:styleId="ListLabel755">
    <w:name w:val="ListLabel 755"/>
    <w:qFormat/>
    <w:rPr>
      <w:rFonts w:cs="Symbol"/>
      <w:lang w:val="pt-BR" w:eastAsia="pt-BR" w:bidi="pt-BR"/>
    </w:rPr>
  </w:style>
  <w:style w:type="character" w:customStyle="1" w:styleId="ListLabel756">
    <w:name w:val="ListLabel 756"/>
    <w:qFormat/>
    <w:rPr>
      <w:rFonts w:cs="Symbol"/>
      <w:lang w:val="pt-BR" w:eastAsia="pt-BR" w:bidi="pt-BR"/>
    </w:rPr>
  </w:style>
  <w:style w:type="character" w:customStyle="1" w:styleId="ListLabel757">
    <w:name w:val="ListLabel 757"/>
    <w:qFormat/>
    <w:rPr>
      <w:rFonts w:eastAsia="Times New Roman" w:cs="Times New Roman"/>
      <w:w w:val="99"/>
      <w:sz w:val="20"/>
      <w:szCs w:val="20"/>
      <w:lang w:val="pt-BR" w:eastAsia="pt-BR" w:bidi="pt-BR"/>
    </w:rPr>
  </w:style>
  <w:style w:type="character" w:customStyle="1" w:styleId="ListLabel758">
    <w:name w:val="ListLabel 758"/>
    <w:qFormat/>
    <w:rPr>
      <w:rFonts w:eastAsia="Times New Roman" w:cs="Times New Roman"/>
      <w:w w:val="99"/>
      <w:sz w:val="20"/>
      <w:szCs w:val="20"/>
      <w:lang w:val="pt-BR" w:eastAsia="pt-BR" w:bidi="pt-BR"/>
    </w:rPr>
  </w:style>
  <w:style w:type="character" w:customStyle="1" w:styleId="ListLabel759">
    <w:name w:val="ListLabel 759"/>
    <w:qFormat/>
    <w:rPr>
      <w:rFonts w:cs="Symbol"/>
      <w:lang w:val="pt-BR" w:eastAsia="pt-BR" w:bidi="pt-BR"/>
    </w:rPr>
  </w:style>
  <w:style w:type="character" w:customStyle="1" w:styleId="ListLabel760">
    <w:name w:val="ListLabel 760"/>
    <w:qFormat/>
    <w:rPr>
      <w:rFonts w:cs="Symbol"/>
      <w:lang w:val="pt-BR" w:eastAsia="pt-BR" w:bidi="pt-BR"/>
    </w:rPr>
  </w:style>
  <w:style w:type="character" w:customStyle="1" w:styleId="ListLabel761">
    <w:name w:val="ListLabel 761"/>
    <w:qFormat/>
    <w:rPr>
      <w:rFonts w:cs="Symbol"/>
      <w:lang w:val="pt-BR" w:eastAsia="pt-BR" w:bidi="pt-BR"/>
    </w:rPr>
  </w:style>
  <w:style w:type="character" w:customStyle="1" w:styleId="ListLabel762">
    <w:name w:val="ListLabel 762"/>
    <w:qFormat/>
    <w:rPr>
      <w:rFonts w:cs="Symbol"/>
      <w:lang w:val="pt-BR" w:eastAsia="pt-BR" w:bidi="pt-BR"/>
    </w:rPr>
  </w:style>
  <w:style w:type="character" w:customStyle="1" w:styleId="ListLabel763">
    <w:name w:val="ListLabel 763"/>
    <w:qFormat/>
    <w:rPr>
      <w:rFonts w:cs="Symbol"/>
      <w:lang w:val="pt-BR" w:eastAsia="pt-BR" w:bidi="pt-BR"/>
    </w:rPr>
  </w:style>
  <w:style w:type="character" w:customStyle="1" w:styleId="ListLabel764">
    <w:name w:val="ListLabel 764"/>
    <w:qFormat/>
    <w:rPr>
      <w:rFonts w:cs="Symbol"/>
      <w:lang w:val="pt-BR" w:eastAsia="pt-BR" w:bidi="pt-BR"/>
    </w:rPr>
  </w:style>
  <w:style w:type="character" w:customStyle="1" w:styleId="ListLabel765">
    <w:name w:val="ListLabel 765"/>
    <w:qFormat/>
    <w:rPr>
      <w:rFonts w:cs="Symbol"/>
      <w:lang w:val="pt-BR" w:eastAsia="pt-BR" w:bidi="pt-BR"/>
    </w:rPr>
  </w:style>
  <w:style w:type="character" w:customStyle="1" w:styleId="ListLabel766">
    <w:name w:val="ListLabel 766"/>
    <w:qFormat/>
    <w:rPr>
      <w:rFonts w:eastAsia="Times New Roman" w:cs="Times New Roman"/>
      <w:w w:val="99"/>
      <w:sz w:val="20"/>
      <w:szCs w:val="20"/>
      <w:lang w:val="pt-BR" w:eastAsia="pt-BR" w:bidi="pt-BR"/>
    </w:rPr>
  </w:style>
  <w:style w:type="character" w:customStyle="1" w:styleId="ListLabel767">
    <w:name w:val="ListLabel 767"/>
    <w:qFormat/>
    <w:rPr>
      <w:rFonts w:cs="Symbol"/>
      <w:lang w:val="pt-BR" w:eastAsia="pt-BR" w:bidi="pt-BR"/>
    </w:rPr>
  </w:style>
  <w:style w:type="character" w:customStyle="1" w:styleId="ListLabel768">
    <w:name w:val="ListLabel 768"/>
    <w:qFormat/>
    <w:rPr>
      <w:rFonts w:cs="Symbol"/>
      <w:lang w:val="pt-BR" w:eastAsia="pt-BR" w:bidi="pt-BR"/>
    </w:rPr>
  </w:style>
  <w:style w:type="character" w:customStyle="1" w:styleId="ListLabel769">
    <w:name w:val="ListLabel 769"/>
    <w:qFormat/>
    <w:rPr>
      <w:rFonts w:cs="Symbol"/>
      <w:lang w:val="pt-BR" w:eastAsia="pt-BR" w:bidi="pt-BR"/>
    </w:rPr>
  </w:style>
  <w:style w:type="character" w:customStyle="1" w:styleId="ListLabel770">
    <w:name w:val="ListLabel 770"/>
    <w:qFormat/>
    <w:rPr>
      <w:rFonts w:cs="Symbol"/>
      <w:lang w:val="pt-BR" w:eastAsia="pt-BR" w:bidi="pt-BR"/>
    </w:rPr>
  </w:style>
  <w:style w:type="character" w:customStyle="1" w:styleId="ListLabel771">
    <w:name w:val="ListLabel 771"/>
    <w:qFormat/>
    <w:rPr>
      <w:rFonts w:cs="Symbol"/>
      <w:lang w:val="pt-BR" w:eastAsia="pt-BR" w:bidi="pt-BR"/>
    </w:rPr>
  </w:style>
  <w:style w:type="character" w:customStyle="1" w:styleId="ListLabel772">
    <w:name w:val="ListLabel 772"/>
    <w:qFormat/>
    <w:rPr>
      <w:rFonts w:cs="Symbol"/>
      <w:lang w:val="pt-BR" w:eastAsia="pt-BR" w:bidi="pt-BR"/>
    </w:rPr>
  </w:style>
  <w:style w:type="character" w:customStyle="1" w:styleId="ListLabel773">
    <w:name w:val="ListLabel 773"/>
    <w:qFormat/>
    <w:rPr>
      <w:rFonts w:cs="Symbol"/>
      <w:lang w:val="pt-BR" w:eastAsia="pt-BR" w:bidi="pt-BR"/>
    </w:rPr>
  </w:style>
  <w:style w:type="character" w:customStyle="1" w:styleId="ListLabel774">
    <w:name w:val="ListLabel 774"/>
    <w:qFormat/>
    <w:rPr>
      <w:rFonts w:cs="Symbol"/>
      <w:lang w:val="pt-BR" w:eastAsia="pt-BR" w:bidi="pt-BR"/>
    </w:rPr>
  </w:style>
  <w:style w:type="character" w:customStyle="1" w:styleId="ListLabel775">
    <w:name w:val="ListLabel 775"/>
    <w:qFormat/>
    <w:rPr>
      <w:rFonts w:eastAsia="Times New Roman" w:cs="Times New Roman"/>
      <w:w w:val="99"/>
      <w:sz w:val="20"/>
      <w:szCs w:val="20"/>
      <w:lang w:val="pt-BR" w:eastAsia="pt-BR" w:bidi="pt-BR"/>
    </w:rPr>
  </w:style>
  <w:style w:type="character" w:customStyle="1" w:styleId="ListLabel776">
    <w:name w:val="ListLabel 776"/>
    <w:qFormat/>
    <w:rPr>
      <w:rFonts w:cs="Symbol"/>
      <w:lang w:val="pt-BR" w:eastAsia="pt-BR" w:bidi="pt-BR"/>
    </w:rPr>
  </w:style>
  <w:style w:type="character" w:customStyle="1" w:styleId="ListLabel777">
    <w:name w:val="ListLabel 777"/>
    <w:qFormat/>
    <w:rPr>
      <w:rFonts w:cs="Symbol"/>
      <w:lang w:val="pt-BR" w:eastAsia="pt-BR" w:bidi="pt-BR"/>
    </w:rPr>
  </w:style>
  <w:style w:type="character" w:customStyle="1" w:styleId="ListLabel778">
    <w:name w:val="ListLabel 778"/>
    <w:qFormat/>
    <w:rPr>
      <w:rFonts w:cs="Symbol"/>
      <w:lang w:val="pt-BR" w:eastAsia="pt-BR" w:bidi="pt-BR"/>
    </w:rPr>
  </w:style>
  <w:style w:type="character" w:customStyle="1" w:styleId="ListLabel779">
    <w:name w:val="ListLabel 779"/>
    <w:qFormat/>
    <w:rPr>
      <w:rFonts w:cs="Symbol"/>
      <w:lang w:val="pt-BR" w:eastAsia="pt-BR" w:bidi="pt-BR"/>
    </w:rPr>
  </w:style>
  <w:style w:type="character" w:customStyle="1" w:styleId="ListLabel780">
    <w:name w:val="ListLabel 780"/>
    <w:qFormat/>
    <w:rPr>
      <w:rFonts w:cs="Symbol"/>
      <w:lang w:val="pt-BR" w:eastAsia="pt-BR" w:bidi="pt-BR"/>
    </w:rPr>
  </w:style>
  <w:style w:type="character" w:customStyle="1" w:styleId="ListLabel781">
    <w:name w:val="ListLabel 781"/>
    <w:qFormat/>
    <w:rPr>
      <w:rFonts w:cs="Symbol"/>
      <w:lang w:val="pt-BR" w:eastAsia="pt-BR" w:bidi="pt-BR"/>
    </w:rPr>
  </w:style>
  <w:style w:type="character" w:customStyle="1" w:styleId="ListLabel782">
    <w:name w:val="ListLabel 782"/>
    <w:qFormat/>
    <w:rPr>
      <w:rFonts w:cs="Symbol"/>
      <w:lang w:val="pt-BR" w:eastAsia="pt-BR" w:bidi="pt-BR"/>
    </w:rPr>
  </w:style>
  <w:style w:type="character" w:customStyle="1" w:styleId="ListLabel783">
    <w:name w:val="ListLabel 783"/>
    <w:qFormat/>
    <w:rPr>
      <w:rFonts w:cs="Symbol"/>
      <w:lang w:val="pt-BR" w:eastAsia="pt-BR" w:bidi="pt-BR"/>
    </w:rPr>
  </w:style>
  <w:style w:type="character" w:customStyle="1" w:styleId="ListLabel784">
    <w:name w:val="ListLabel 784"/>
    <w:qFormat/>
    <w:rPr>
      <w:rFonts w:eastAsia="Times New Roman" w:cs="Times New Roman"/>
      <w:w w:val="99"/>
      <w:sz w:val="20"/>
      <w:szCs w:val="20"/>
      <w:lang w:val="pt-BR" w:eastAsia="pt-BR" w:bidi="pt-BR"/>
    </w:rPr>
  </w:style>
  <w:style w:type="character" w:customStyle="1" w:styleId="ListLabel785">
    <w:name w:val="ListLabel 785"/>
    <w:qFormat/>
    <w:rPr>
      <w:rFonts w:cs="Symbol"/>
      <w:lang w:val="pt-BR" w:eastAsia="pt-BR" w:bidi="pt-BR"/>
    </w:rPr>
  </w:style>
  <w:style w:type="character" w:customStyle="1" w:styleId="ListLabel786">
    <w:name w:val="ListLabel 786"/>
    <w:qFormat/>
    <w:rPr>
      <w:rFonts w:cs="Symbol"/>
      <w:lang w:val="pt-BR" w:eastAsia="pt-BR" w:bidi="pt-BR"/>
    </w:rPr>
  </w:style>
  <w:style w:type="character" w:customStyle="1" w:styleId="ListLabel787">
    <w:name w:val="ListLabel 787"/>
    <w:qFormat/>
    <w:rPr>
      <w:rFonts w:cs="Symbol"/>
      <w:lang w:val="pt-BR" w:eastAsia="pt-BR" w:bidi="pt-BR"/>
    </w:rPr>
  </w:style>
  <w:style w:type="character" w:customStyle="1" w:styleId="ListLabel788">
    <w:name w:val="ListLabel 788"/>
    <w:qFormat/>
    <w:rPr>
      <w:rFonts w:cs="Symbol"/>
      <w:lang w:val="pt-BR" w:eastAsia="pt-BR" w:bidi="pt-BR"/>
    </w:rPr>
  </w:style>
  <w:style w:type="character" w:customStyle="1" w:styleId="ListLabel789">
    <w:name w:val="ListLabel 789"/>
    <w:qFormat/>
    <w:rPr>
      <w:rFonts w:cs="Symbol"/>
      <w:lang w:val="pt-BR" w:eastAsia="pt-BR" w:bidi="pt-BR"/>
    </w:rPr>
  </w:style>
  <w:style w:type="character" w:customStyle="1" w:styleId="ListLabel790">
    <w:name w:val="ListLabel 790"/>
    <w:qFormat/>
    <w:rPr>
      <w:rFonts w:cs="Symbol"/>
      <w:lang w:val="pt-BR" w:eastAsia="pt-BR" w:bidi="pt-BR"/>
    </w:rPr>
  </w:style>
  <w:style w:type="character" w:customStyle="1" w:styleId="ListLabel791">
    <w:name w:val="ListLabel 791"/>
    <w:qFormat/>
    <w:rPr>
      <w:rFonts w:cs="Symbol"/>
      <w:lang w:val="pt-BR" w:eastAsia="pt-BR" w:bidi="pt-BR"/>
    </w:rPr>
  </w:style>
  <w:style w:type="character" w:customStyle="1" w:styleId="ListLabel792">
    <w:name w:val="ListLabel 792"/>
    <w:qFormat/>
    <w:rPr>
      <w:rFonts w:cs="Symbol"/>
      <w:lang w:val="pt-BR" w:eastAsia="pt-BR" w:bidi="pt-BR"/>
    </w:rPr>
  </w:style>
  <w:style w:type="character" w:customStyle="1" w:styleId="ListLabel793">
    <w:name w:val="ListLabel 793"/>
    <w:qFormat/>
    <w:rPr>
      <w:rFonts w:eastAsia="Times New Roman" w:cs="Times New Roman"/>
      <w:w w:val="99"/>
      <w:sz w:val="20"/>
      <w:szCs w:val="20"/>
      <w:lang w:val="pt-BR" w:eastAsia="pt-BR" w:bidi="pt-BR"/>
    </w:rPr>
  </w:style>
  <w:style w:type="character" w:customStyle="1" w:styleId="ListLabel794">
    <w:name w:val="ListLabel 794"/>
    <w:qFormat/>
    <w:rPr>
      <w:rFonts w:cs="Symbol"/>
      <w:lang w:val="pt-BR" w:eastAsia="pt-BR" w:bidi="pt-BR"/>
    </w:rPr>
  </w:style>
  <w:style w:type="character" w:customStyle="1" w:styleId="ListLabel795">
    <w:name w:val="ListLabel 795"/>
    <w:qFormat/>
    <w:rPr>
      <w:rFonts w:cs="Symbol"/>
      <w:lang w:val="pt-BR" w:eastAsia="pt-BR" w:bidi="pt-BR"/>
    </w:rPr>
  </w:style>
  <w:style w:type="character" w:customStyle="1" w:styleId="ListLabel796">
    <w:name w:val="ListLabel 796"/>
    <w:qFormat/>
    <w:rPr>
      <w:rFonts w:cs="Symbol"/>
      <w:lang w:val="pt-BR" w:eastAsia="pt-BR" w:bidi="pt-BR"/>
    </w:rPr>
  </w:style>
  <w:style w:type="character" w:customStyle="1" w:styleId="ListLabel797">
    <w:name w:val="ListLabel 797"/>
    <w:qFormat/>
    <w:rPr>
      <w:rFonts w:cs="Symbol"/>
      <w:lang w:val="pt-BR" w:eastAsia="pt-BR" w:bidi="pt-BR"/>
    </w:rPr>
  </w:style>
  <w:style w:type="character" w:customStyle="1" w:styleId="ListLabel798">
    <w:name w:val="ListLabel 798"/>
    <w:qFormat/>
    <w:rPr>
      <w:rFonts w:cs="Symbol"/>
      <w:lang w:val="pt-BR" w:eastAsia="pt-BR" w:bidi="pt-BR"/>
    </w:rPr>
  </w:style>
  <w:style w:type="character" w:customStyle="1" w:styleId="ListLabel799">
    <w:name w:val="ListLabel 799"/>
    <w:qFormat/>
    <w:rPr>
      <w:rFonts w:cs="Symbol"/>
      <w:lang w:val="pt-BR" w:eastAsia="pt-BR" w:bidi="pt-BR"/>
    </w:rPr>
  </w:style>
  <w:style w:type="character" w:customStyle="1" w:styleId="ListLabel800">
    <w:name w:val="ListLabel 800"/>
    <w:qFormat/>
    <w:rPr>
      <w:rFonts w:cs="Symbol"/>
      <w:lang w:val="pt-BR" w:eastAsia="pt-BR" w:bidi="pt-BR"/>
    </w:rPr>
  </w:style>
  <w:style w:type="character" w:customStyle="1" w:styleId="ListLabel801">
    <w:name w:val="ListLabel 801"/>
    <w:qFormat/>
    <w:rPr>
      <w:rFonts w:cs="Symbol"/>
      <w:lang w:val="pt-BR" w:eastAsia="pt-BR" w:bidi="pt-BR"/>
    </w:rPr>
  </w:style>
  <w:style w:type="character" w:customStyle="1" w:styleId="ListLabel802">
    <w:name w:val="ListLabel 802"/>
    <w:qFormat/>
    <w:rPr>
      <w:rFonts w:eastAsia="Times New Roman" w:cs="Times New Roman"/>
      <w:w w:val="99"/>
      <w:sz w:val="20"/>
      <w:szCs w:val="20"/>
      <w:lang w:val="pt-BR" w:eastAsia="pt-BR" w:bidi="pt-BR"/>
    </w:rPr>
  </w:style>
  <w:style w:type="character" w:customStyle="1" w:styleId="ListLabel803">
    <w:name w:val="ListLabel 803"/>
    <w:qFormat/>
    <w:rPr>
      <w:rFonts w:cs="Symbol"/>
      <w:lang w:val="pt-BR" w:eastAsia="pt-BR" w:bidi="pt-BR"/>
    </w:rPr>
  </w:style>
  <w:style w:type="character" w:customStyle="1" w:styleId="ListLabel804">
    <w:name w:val="ListLabel 804"/>
    <w:qFormat/>
    <w:rPr>
      <w:rFonts w:cs="Symbol"/>
      <w:lang w:val="pt-BR" w:eastAsia="pt-BR" w:bidi="pt-BR"/>
    </w:rPr>
  </w:style>
  <w:style w:type="character" w:customStyle="1" w:styleId="ListLabel805">
    <w:name w:val="ListLabel 805"/>
    <w:qFormat/>
    <w:rPr>
      <w:rFonts w:cs="Symbol"/>
      <w:lang w:val="pt-BR" w:eastAsia="pt-BR" w:bidi="pt-BR"/>
    </w:rPr>
  </w:style>
  <w:style w:type="character" w:customStyle="1" w:styleId="ListLabel806">
    <w:name w:val="ListLabel 806"/>
    <w:qFormat/>
    <w:rPr>
      <w:rFonts w:cs="Symbol"/>
      <w:lang w:val="pt-BR" w:eastAsia="pt-BR" w:bidi="pt-BR"/>
    </w:rPr>
  </w:style>
  <w:style w:type="character" w:customStyle="1" w:styleId="ListLabel807">
    <w:name w:val="ListLabel 807"/>
    <w:qFormat/>
    <w:rPr>
      <w:rFonts w:cs="Symbol"/>
      <w:lang w:val="pt-BR" w:eastAsia="pt-BR" w:bidi="pt-BR"/>
    </w:rPr>
  </w:style>
  <w:style w:type="character" w:customStyle="1" w:styleId="ListLabel808">
    <w:name w:val="ListLabel 808"/>
    <w:qFormat/>
    <w:rPr>
      <w:rFonts w:cs="Symbol"/>
      <w:lang w:val="pt-BR" w:eastAsia="pt-BR" w:bidi="pt-BR"/>
    </w:rPr>
  </w:style>
  <w:style w:type="character" w:customStyle="1" w:styleId="ListLabel809">
    <w:name w:val="ListLabel 809"/>
    <w:qFormat/>
    <w:rPr>
      <w:rFonts w:cs="Symbol"/>
      <w:lang w:val="pt-BR" w:eastAsia="pt-BR" w:bidi="pt-BR"/>
    </w:rPr>
  </w:style>
  <w:style w:type="character" w:customStyle="1" w:styleId="ListLabel810">
    <w:name w:val="ListLabel 810"/>
    <w:qFormat/>
    <w:rPr>
      <w:rFonts w:cs="Symbol"/>
      <w:lang w:val="pt-BR" w:eastAsia="pt-BR" w:bidi="pt-BR"/>
    </w:rPr>
  </w:style>
  <w:style w:type="character" w:customStyle="1" w:styleId="ListLabel811">
    <w:name w:val="ListLabel 811"/>
    <w:qFormat/>
    <w:rPr>
      <w:rFonts w:eastAsia="Times New Roman" w:cs="Times New Roman"/>
      <w:w w:val="99"/>
      <w:sz w:val="20"/>
      <w:szCs w:val="20"/>
      <w:lang w:val="pt-BR" w:eastAsia="pt-BR" w:bidi="pt-BR"/>
    </w:rPr>
  </w:style>
  <w:style w:type="character" w:customStyle="1" w:styleId="ListLabel812">
    <w:name w:val="ListLabel 812"/>
    <w:qFormat/>
    <w:rPr>
      <w:rFonts w:cs="Symbol"/>
      <w:lang w:val="pt-BR" w:eastAsia="pt-BR" w:bidi="pt-BR"/>
    </w:rPr>
  </w:style>
  <w:style w:type="character" w:customStyle="1" w:styleId="ListLabel813">
    <w:name w:val="ListLabel 813"/>
    <w:qFormat/>
    <w:rPr>
      <w:rFonts w:cs="Symbol"/>
      <w:lang w:val="pt-BR" w:eastAsia="pt-BR" w:bidi="pt-BR"/>
    </w:rPr>
  </w:style>
  <w:style w:type="character" w:customStyle="1" w:styleId="ListLabel814">
    <w:name w:val="ListLabel 814"/>
    <w:qFormat/>
    <w:rPr>
      <w:rFonts w:cs="Symbol"/>
      <w:lang w:val="pt-BR" w:eastAsia="pt-BR" w:bidi="pt-BR"/>
    </w:rPr>
  </w:style>
  <w:style w:type="character" w:customStyle="1" w:styleId="ListLabel815">
    <w:name w:val="ListLabel 815"/>
    <w:qFormat/>
    <w:rPr>
      <w:rFonts w:cs="Symbol"/>
      <w:lang w:val="pt-BR" w:eastAsia="pt-BR" w:bidi="pt-BR"/>
    </w:rPr>
  </w:style>
  <w:style w:type="character" w:customStyle="1" w:styleId="ListLabel816">
    <w:name w:val="ListLabel 816"/>
    <w:qFormat/>
    <w:rPr>
      <w:rFonts w:cs="Symbol"/>
      <w:lang w:val="pt-BR" w:eastAsia="pt-BR" w:bidi="pt-BR"/>
    </w:rPr>
  </w:style>
  <w:style w:type="character" w:customStyle="1" w:styleId="ListLabel817">
    <w:name w:val="ListLabel 817"/>
    <w:qFormat/>
    <w:rPr>
      <w:rFonts w:cs="Symbol"/>
      <w:lang w:val="pt-BR" w:eastAsia="pt-BR" w:bidi="pt-BR"/>
    </w:rPr>
  </w:style>
  <w:style w:type="character" w:customStyle="1" w:styleId="ListLabel818">
    <w:name w:val="ListLabel 818"/>
    <w:qFormat/>
    <w:rPr>
      <w:rFonts w:cs="Symbol"/>
      <w:lang w:val="pt-BR" w:eastAsia="pt-BR" w:bidi="pt-BR"/>
    </w:rPr>
  </w:style>
  <w:style w:type="character" w:customStyle="1" w:styleId="ListLabel819">
    <w:name w:val="ListLabel 819"/>
    <w:qFormat/>
    <w:rPr>
      <w:rFonts w:cs="Symbol"/>
      <w:lang w:val="pt-BR" w:eastAsia="pt-BR" w:bidi="pt-BR"/>
    </w:rPr>
  </w:style>
  <w:style w:type="character" w:customStyle="1" w:styleId="ListLabel820">
    <w:name w:val="ListLabel 820"/>
    <w:qFormat/>
    <w:rPr>
      <w:rFonts w:eastAsia="Times New Roman" w:cs="Times New Roman"/>
      <w:b/>
      <w:bCs/>
      <w:w w:val="100"/>
      <w:sz w:val="20"/>
      <w:szCs w:val="22"/>
      <w:lang w:val="pt-BR" w:eastAsia="pt-BR" w:bidi="pt-BR"/>
    </w:rPr>
  </w:style>
  <w:style w:type="character" w:customStyle="1" w:styleId="ListLabel821">
    <w:name w:val="ListLabel 821"/>
    <w:qFormat/>
    <w:rPr>
      <w:rFonts w:cs="Symbol"/>
      <w:lang w:val="pt-BR" w:eastAsia="pt-BR" w:bidi="pt-BR"/>
    </w:rPr>
  </w:style>
  <w:style w:type="character" w:customStyle="1" w:styleId="ListLabel822">
    <w:name w:val="ListLabel 822"/>
    <w:qFormat/>
    <w:rPr>
      <w:rFonts w:cs="Symbol"/>
      <w:lang w:val="pt-BR" w:eastAsia="pt-BR" w:bidi="pt-BR"/>
    </w:rPr>
  </w:style>
  <w:style w:type="character" w:customStyle="1" w:styleId="ListLabel823">
    <w:name w:val="ListLabel 823"/>
    <w:qFormat/>
    <w:rPr>
      <w:rFonts w:cs="Symbol"/>
      <w:lang w:val="pt-BR" w:eastAsia="pt-BR" w:bidi="pt-BR"/>
    </w:rPr>
  </w:style>
  <w:style w:type="character" w:customStyle="1" w:styleId="ListLabel824">
    <w:name w:val="ListLabel 824"/>
    <w:qFormat/>
    <w:rPr>
      <w:rFonts w:cs="Symbol"/>
      <w:lang w:val="pt-BR" w:eastAsia="pt-BR" w:bidi="pt-BR"/>
    </w:rPr>
  </w:style>
  <w:style w:type="character" w:customStyle="1" w:styleId="ListLabel825">
    <w:name w:val="ListLabel 825"/>
    <w:qFormat/>
    <w:rPr>
      <w:rFonts w:cs="Symbol"/>
      <w:lang w:val="pt-BR" w:eastAsia="pt-BR" w:bidi="pt-BR"/>
    </w:rPr>
  </w:style>
  <w:style w:type="character" w:customStyle="1" w:styleId="ListLabel826">
    <w:name w:val="ListLabel 826"/>
    <w:qFormat/>
    <w:rPr>
      <w:rFonts w:cs="Symbol"/>
      <w:lang w:val="pt-BR" w:eastAsia="pt-BR" w:bidi="pt-BR"/>
    </w:rPr>
  </w:style>
  <w:style w:type="character" w:customStyle="1" w:styleId="ListLabel827">
    <w:name w:val="ListLabel 827"/>
    <w:qFormat/>
    <w:rPr>
      <w:rFonts w:cs="Symbol"/>
      <w:lang w:val="pt-BR" w:eastAsia="pt-BR" w:bidi="pt-BR"/>
    </w:rPr>
  </w:style>
  <w:style w:type="character" w:customStyle="1" w:styleId="ListLabel828">
    <w:name w:val="ListLabel 828"/>
    <w:qFormat/>
    <w:rPr>
      <w:rFonts w:cs="Symbol"/>
      <w:lang w:val="pt-BR" w:eastAsia="pt-BR" w:bidi="pt-BR"/>
    </w:rPr>
  </w:style>
  <w:style w:type="character" w:customStyle="1" w:styleId="ListLabel829">
    <w:name w:val="ListLabel 829"/>
    <w:qFormat/>
    <w:rPr>
      <w:rFonts w:eastAsia="Times New Roman" w:cs="Times New Roman"/>
      <w:spacing w:val="0"/>
      <w:w w:val="99"/>
      <w:sz w:val="20"/>
      <w:szCs w:val="20"/>
      <w:lang w:val="pt-BR" w:eastAsia="pt-BR" w:bidi="pt-BR"/>
    </w:rPr>
  </w:style>
  <w:style w:type="character" w:customStyle="1" w:styleId="ListLabel830">
    <w:name w:val="ListLabel 830"/>
    <w:qFormat/>
    <w:rPr>
      <w:rFonts w:cs="Symbol"/>
      <w:lang w:val="pt-BR" w:eastAsia="pt-BR" w:bidi="pt-BR"/>
    </w:rPr>
  </w:style>
  <w:style w:type="character" w:customStyle="1" w:styleId="ListLabel831">
    <w:name w:val="ListLabel 831"/>
    <w:qFormat/>
    <w:rPr>
      <w:rFonts w:cs="Symbol"/>
      <w:lang w:val="pt-BR" w:eastAsia="pt-BR" w:bidi="pt-BR"/>
    </w:rPr>
  </w:style>
  <w:style w:type="character" w:customStyle="1" w:styleId="ListLabel832">
    <w:name w:val="ListLabel 832"/>
    <w:qFormat/>
    <w:rPr>
      <w:rFonts w:cs="Symbol"/>
      <w:lang w:val="pt-BR" w:eastAsia="pt-BR" w:bidi="pt-BR"/>
    </w:rPr>
  </w:style>
  <w:style w:type="character" w:customStyle="1" w:styleId="ListLabel833">
    <w:name w:val="ListLabel 833"/>
    <w:qFormat/>
    <w:rPr>
      <w:rFonts w:cs="Symbol"/>
      <w:lang w:val="pt-BR" w:eastAsia="pt-BR" w:bidi="pt-BR"/>
    </w:rPr>
  </w:style>
  <w:style w:type="character" w:customStyle="1" w:styleId="ListLabel834">
    <w:name w:val="ListLabel 834"/>
    <w:qFormat/>
    <w:rPr>
      <w:rFonts w:cs="Symbol"/>
      <w:lang w:val="pt-BR" w:eastAsia="pt-BR" w:bidi="pt-BR"/>
    </w:rPr>
  </w:style>
  <w:style w:type="character" w:customStyle="1" w:styleId="ListLabel835">
    <w:name w:val="ListLabel 835"/>
    <w:qFormat/>
    <w:rPr>
      <w:rFonts w:cs="Symbol"/>
      <w:lang w:val="pt-BR" w:eastAsia="pt-BR" w:bidi="pt-BR"/>
    </w:rPr>
  </w:style>
  <w:style w:type="character" w:customStyle="1" w:styleId="ListLabel836">
    <w:name w:val="ListLabel 836"/>
    <w:qFormat/>
    <w:rPr>
      <w:rFonts w:cs="Symbol"/>
      <w:lang w:val="pt-BR" w:eastAsia="pt-BR" w:bidi="pt-BR"/>
    </w:rPr>
  </w:style>
  <w:style w:type="character" w:customStyle="1" w:styleId="ListLabel837">
    <w:name w:val="ListLabel 837"/>
    <w:qFormat/>
    <w:rPr>
      <w:rFonts w:cs="Symbol"/>
      <w:lang w:val="pt-BR" w:eastAsia="pt-BR" w:bidi="pt-BR"/>
    </w:rPr>
  </w:style>
  <w:style w:type="character" w:customStyle="1" w:styleId="ListLabel838">
    <w:name w:val="ListLabel 838"/>
    <w:qFormat/>
    <w:rPr>
      <w:rFonts w:eastAsia="Times New Roman" w:cs="Times New Roman"/>
      <w:w w:val="99"/>
      <w:sz w:val="20"/>
      <w:szCs w:val="20"/>
      <w:lang w:val="pt-BR" w:eastAsia="pt-BR" w:bidi="pt-BR"/>
    </w:rPr>
  </w:style>
  <w:style w:type="character" w:customStyle="1" w:styleId="ListLabel839">
    <w:name w:val="ListLabel 839"/>
    <w:qFormat/>
    <w:rPr>
      <w:rFonts w:eastAsia="Times New Roman" w:cs="Times New Roman"/>
      <w:w w:val="99"/>
      <w:sz w:val="20"/>
      <w:szCs w:val="20"/>
      <w:lang w:val="pt-BR" w:eastAsia="pt-BR" w:bidi="pt-BR"/>
    </w:rPr>
  </w:style>
  <w:style w:type="character" w:customStyle="1" w:styleId="ListLabel840">
    <w:name w:val="ListLabel 840"/>
    <w:qFormat/>
    <w:rPr>
      <w:rFonts w:cs="Symbol"/>
      <w:lang w:val="pt-BR" w:eastAsia="pt-BR" w:bidi="pt-BR"/>
    </w:rPr>
  </w:style>
  <w:style w:type="character" w:customStyle="1" w:styleId="ListLabel841">
    <w:name w:val="ListLabel 841"/>
    <w:qFormat/>
    <w:rPr>
      <w:rFonts w:cs="Symbol"/>
      <w:lang w:val="pt-BR" w:eastAsia="pt-BR" w:bidi="pt-BR"/>
    </w:rPr>
  </w:style>
  <w:style w:type="character" w:customStyle="1" w:styleId="ListLabel842">
    <w:name w:val="ListLabel 842"/>
    <w:qFormat/>
    <w:rPr>
      <w:rFonts w:cs="Symbol"/>
      <w:lang w:val="pt-BR" w:eastAsia="pt-BR" w:bidi="pt-BR"/>
    </w:rPr>
  </w:style>
  <w:style w:type="character" w:customStyle="1" w:styleId="ListLabel843">
    <w:name w:val="ListLabel 843"/>
    <w:qFormat/>
    <w:rPr>
      <w:rFonts w:cs="Symbol"/>
      <w:lang w:val="pt-BR" w:eastAsia="pt-BR" w:bidi="pt-BR"/>
    </w:rPr>
  </w:style>
  <w:style w:type="character" w:customStyle="1" w:styleId="ListLabel844">
    <w:name w:val="ListLabel 844"/>
    <w:qFormat/>
    <w:rPr>
      <w:rFonts w:cs="Symbol"/>
      <w:lang w:val="pt-BR" w:eastAsia="pt-BR" w:bidi="pt-BR"/>
    </w:rPr>
  </w:style>
  <w:style w:type="character" w:customStyle="1" w:styleId="ListLabel845">
    <w:name w:val="ListLabel 845"/>
    <w:qFormat/>
    <w:rPr>
      <w:rFonts w:cs="Symbol"/>
      <w:lang w:val="pt-BR" w:eastAsia="pt-BR" w:bidi="pt-BR"/>
    </w:rPr>
  </w:style>
  <w:style w:type="character" w:customStyle="1" w:styleId="ListLabel846">
    <w:name w:val="ListLabel 846"/>
    <w:qFormat/>
    <w:rPr>
      <w:rFonts w:cs="Symbol"/>
      <w:lang w:val="pt-BR" w:eastAsia="pt-BR" w:bidi="pt-BR"/>
    </w:rPr>
  </w:style>
  <w:style w:type="character" w:customStyle="1" w:styleId="ListLabel847">
    <w:name w:val="ListLabel 847"/>
    <w:qFormat/>
    <w:rPr>
      <w:rFonts w:eastAsia="Times New Roman" w:cs="Times New Roman"/>
      <w:w w:val="99"/>
      <w:sz w:val="20"/>
      <w:szCs w:val="20"/>
      <w:lang w:val="pt-BR" w:eastAsia="pt-BR" w:bidi="pt-BR"/>
    </w:rPr>
  </w:style>
  <w:style w:type="character" w:customStyle="1" w:styleId="ListLabel848">
    <w:name w:val="ListLabel 848"/>
    <w:qFormat/>
    <w:rPr>
      <w:rFonts w:cs="Symbol"/>
      <w:lang w:val="pt-BR" w:eastAsia="pt-BR" w:bidi="pt-BR"/>
    </w:rPr>
  </w:style>
  <w:style w:type="character" w:customStyle="1" w:styleId="ListLabel849">
    <w:name w:val="ListLabel 849"/>
    <w:qFormat/>
    <w:rPr>
      <w:rFonts w:cs="Symbol"/>
      <w:lang w:val="pt-BR" w:eastAsia="pt-BR" w:bidi="pt-BR"/>
    </w:rPr>
  </w:style>
  <w:style w:type="character" w:customStyle="1" w:styleId="ListLabel850">
    <w:name w:val="ListLabel 850"/>
    <w:qFormat/>
    <w:rPr>
      <w:rFonts w:cs="Symbol"/>
      <w:lang w:val="pt-BR" w:eastAsia="pt-BR" w:bidi="pt-BR"/>
    </w:rPr>
  </w:style>
  <w:style w:type="character" w:customStyle="1" w:styleId="ListLabel851">
    <w:name w:val="ListLabel 851"/>
    <w:qFormat/>
    <w:rPr>
      <w:rFonts w:cs="Symbol"/>
      <w:lang w:val="pt-BR" w:eastAsia="pt-BR" w:bidi="pt-BR"/>
    </w:rPr>
  </w:style>
  <w:style w:type="character" w:customStyle="1" w:styleId="ListLabel852">
    <w:name w:val="ListLabel 852"/>
    <w:qFormat/>
    <w:rPr>
      <w:rFonts w:cs="Symbol"/>
      <w:lang w:val="pt-BR" w:eastAsia="pt-BR" w:bidi="pt-BR"/>
    </w:rPr>
  </w:style>
  <w:style w:type="character" w:customStyle="1" w:styleId="ListLabel853">
    <w:name w:val="ListLabel 853"/>
    <w:qFormat/>
    <w:rPr>
      <w:rFonts w:cs="Symbol"/>
      <w:lang w:val="pt-BR" w:eastAsia="pt-BR" w:bidi="pt-BR"/>
    </w:rPr>
  </w:style>
  <w:style w:type="character" w:customStyle="1" w:styleId="ListLabel854">
    <w:name w:val="ListLabel 854"/>
    <w:qFormat/>
    <w:rPr>
      <w:rFonts w:cs="Symbol"/>
      <w:lang w:val="pt-BR" w:eastAsia="pt-BR" w:bidi="pt-BR"/>
    </w:rPr>
  </w:style>
  <w:style w:type="character" w:customStyle="1" w:styleId="ListLabel855">
    <w:name w:val="ListLabel 855"/>
    <w:qFormat/>
    <w:rPr>
      <w:rFonts w:cs="Symbol"/>
      <w:lang w:val="pt-BR" w:eastAsia="pt-BR" w:bidi="pt-BR"/>
    </w:rPr>
  </w:style>
  <w:style w:type="character" w:customStyle="1" w:styleId="ListLabel856">
    <w:name w:val="ListLabel 856"/>
    <w:qFormat/>
    <w:rPr>
      <w:rFonts w:eastAsia="Times New Roman" w:cs="Times New Roman"/>
      <w:w w:val="99"/>
      <w:sz w:val="20"/>
      <w:szCs w:val="20"/>
      <w:lang w:val="pt-BR" w:eastAsia="pt-BR" w:bidi="pt-BR"/>
    </w:rPr>
  </w:style>
  <w:style w:type="character" w:customStyle="1" w:styleId="ListLabel857">
    <w:name w:val="ListLabel 857"/>
    <w:qFormat/>
    <w:rPr>
      <w:rFonts w:cs="Symbol"/>
      <w:lang w:val="pt-BR" w:eastAsia="pt-BR" w:bidi="pt-BR"/>
    </w:rPr>
  </w:style>
  <w:style w:type="character" w:customStyle="1" w:styleId="ListLabel858">
    <w:name w:val="ListLabel 858"/>
    <w:qFormat/>
    <w:rPr>
      <w:rFonts w:cs="Symbol"/>
      <w:lang w:val="pt-BR" w:eastAsia="pt-BR" w:bidi="pt-BR"/>
    </w:rPr>
  </w:style>
  <w:style w:type="character" w:customStyle="1" w:styleId="ListLabel859">
    <w:name w:val="ListLabel 859"/>
    <w:qFormat/>
    <w:rPr>
      <w:rFonts w:cs="Symbol"/>
      <w:lang w:val="pt-BR" w:eastAsia="pt-BR" w:bidi="pt-BR"/>
    </w:rPr>
  </w:style>
  <w:style w:type="character" w:customStyle="1" w:styleId="ListLabel860">
    <w:name w:val="ListLabel 860"/>
    <w:qFormat/>
    <w:rPr>
      <w:rFonts w:cs="Symbol"/>
      <w:lang w:val="pt-BR" w:eastAsia="pt-BR" w:bidi="pt-BR"/>
    </w:rPr>
  </w:style>
  <w:style w:type="character" w:customStyle="1" w:styleId="ListLabel861">
    <w:name w:val="ListLabel 861"/>
    <w:qFormat/>
    <w:rPr>
      <w:rFonts w:cs="Symbol"/>
      <w:lang w:val="pt-BR" w:eastAsia="pt-BR" w:bidi="pt-BR"/>
    </w:rPr>
  </w:style>
  <w:style w:type="character" w:customStyle="1" w:styleId="ListLabel862">
    <w:name w:val="ListLabel 862"/>
    <w:qFormat/>
    <w:rPr>
      <w:rFonts w:cs="Symbol"/>
      <w:lang w:val="pt-BR" w:eastAsia="pt-BR" w:bidi="pt-BR"/>
    </w:rPr>
  </w:style>
  <w:style w:type="character" w:customStyle="1" w:styleId="ListLabel863">
    <w:name w:val="ListLabel 863"/>
    <w:qFormat/>
    <w:rPr>
      <w:rFonts w:cs="Symbol"/>
      <w:lang w:val="pt-BR" w:eastAsia="pt-BR" w:bidi="pt-BR"/>
    </w:rPr>
  </w:style>
  <w:style w:type="character" w:customStyle="1" w:styleId="ListLabel864">
    <w:name w:val="ListLabel 864"/>
    <w:qFormat/>
    <w:rPr>
      <w:rFonts w:cs="Symbol"/>
      <w:lang w:val="pt-BR" w:eastAsia="pt-BR" w:bidi="pt-BR"/>
    </w:rPr>
  </w:style>
  <w:style w:type="character" w:customStyle="1" w:styleId="ListLabel865">
    <w:name w:val="ListLabel 865"/>
    <w:qFormat/>
    <w:rPr>
      <w:rFonts w:eastAsia="Times New Roman" w:cs="Times New Roman"/>
      <w:w w:val="99"/>
      <w:sz w:val="20"/>
      <w:szCs w:val="20"/>
      <w:lang w:val="pt-BR" w:eastAsia="pt-BR" w:bidi="pt-BR"/>
    </w:rPr>
  </w:style>
  <w:style w:type="character" w:customStyle="1" w:styleId="ListLabel866">
    <w:name w:val="ListLabel 866"/>
    <w:qFormat/>
    <w:rPr>
      <w:rFonts w:cs="Symbol"/>
      <w:lang w:val="pt-BR" w:eastAsia="pt-BR" w:bidi="pt-BR"/>
    </w:rPr>
  </w:style>
  <w:style w:type="character" w:customStyle="1" w:styleId="ListLabel867">
    <w:name w:val="ListLabel 867"/>
    <w:qFormat/>
    <w:rPr>
      <w:rFonts w:cs="Symbol"/>
      <w:lang w:val="pt-BR" w:eastAsia="pt-BR" w:bidi="pt-BR"/>
    </w:rPr>
  </w:style>
  <w:style w:type="character" w:customStyle="1" w:styleId="ListLabel868">
    <w:name w:val="ListLabel 868"/>
    <w:qFormat/>
    <w:rPr>
      <w:rFonts w:cs="Symbol"/>
      <w:lang w:val="pt-BR" w:eastAsia="pt-BR" w:bidi="pt-BR"/>
    </w:rPr>
  </w:style>
  <w:style w:type="character" w:customStyle="1" w:styleId="ListLabel869">
    <w:name w:val="ListLabel 869"/>
    <w:qFormat/>
    <w:rPr>
      <w:rFonts w:cs="Symbol"/>
      <w:lang w:val="pt-BR" w:eastAsia="pt-BR" w:bidi="pt-BR"/>
    </w:rPr>
  </w:style>
  <w:style w:type="character" w:customStyle="1" w:styleId="ListLabel870">
    <w:name w:val="ListLabel 870"/>
    <w:qFormat/>
    <w:rPr>
      <w:rFonts w:cs="Symbol"/>
      <w:lang w:val="pt-BR" w:eastAsia="pt-BR" w:bidi="pt-BR"/>
    </w:rPr>
  </w:style>
  <w:style w:type="character" w:customStyle="1" w:styleId="ListLabel871">
    <w:name w:val="ListLabel 871"/>
    <w:qFormat/>
    <w:rPr>
      <w:rFonts w:cs="Symbol"/>
      <w:lang w:val="pt-BR" w:eastAsia="pt-BR" w:bidi="pt-BR"/>
    </w:rPr>
  </w:style>
  <w:style w:type="character" w:customStyle="1" w:styleId="ListLabel872">
    <w:name w:val="ListLabel 872"/>
    <w:qFormat/>
    <w:rPr>
      <w:rFonts w:cs="Symbol"/>
      <w:lang w:val="pt-BR" w:eastAsia="pt-BR" w:bidi="pt-BR"/>
    </w:rPr>
  </w:style>
  <w:style w:type="character" w:customStyle="1" w:styleId="ListLabel873">
    <w:name w:val="ListLabel 873"/>
    <w:qFormat/>
    <w:rPr>
      <w:rFonts w:cs="Symbol"/>
      <w:lang w:val="pt-BR" w:eastAsia="pt-BR" w:bidi="pt-BR"/>
    </w:rPr>
  </w:style>
  <w:style w:type="character" w:customStyle="1" w:styleId="ListLabel874">
    <w:name w:val="ListLabel 874"/>
    <w:qFormat/>
    <w:rPr>
      <w:rFonts w:eastAsia="Times New Roman" w:cs="Times New Roman"/>
      <w:w w:val="99"/>
      <w:sz w:val="20"/>
      <w:szCs w:val="20"/>
      <w:lang w:val="pt-BR" w:eastAsia="pt-BR" w:bidi="pt-BR"/>
    </w:rPr>
  </w:style>
  <w:style w:type="character" w:customStyle="1" w:styleId="ListLabel875">
    <w:name w:val="ListLabel 875"/>
    <w:qFormat/>
    <w:rPr>
      <w:rFonts w:cs="Symbol"/>
      <w:lang w:val="pt-BR" w:eastAsia="pt-BR" w:bidi="pt-BR"/>
    </w:rPr>
  </w:style>
  <w:style w:type="character" w:customStyle="1" w:styleId="ListLabel876">
    <w:name w:val="ListLabel 876"/>
    <w:qFormat/>
    <w:rPr>
      <w:rFonts w:cs="Symbol"/>
      <w:lang w:val="pt-BR" w:eastAsia="pt-BR" w:bidi="pt-BR"/>
    </w:rPr>
  </w:style>
  <w:style w:type="character" w:customStyle="1" w:styleId="ListLabel877">
    <w:name w:val="ListLabel 877"/>
    <w:qFormat/>
    <w:rPr>
      <w:rFonts w:cs="Symbol"/>
      <w:lang w:val="pt-BR" w:eastAsia="pt-BR" w:bidi="pt-BR"/>
    </w:rPr>
  </w:style>
  <w:style w:type="character" w:customStyle="1" w:styleId="ListLabel878">
    <w:name w:val="ListLabel 878"/>
    <w:qFormat/>
    <w:rPr>
      <w:rFonts w:cs="Symbol"/>
      <w:lang w:val="pt-BR" w:eastAsia="pt-BR" w:bidi="pt-BR"/>
    </w:rPr>
  </w:style>
  <w:style w:type="character" w:customStyle="1" w:styleId="ListLabel879">
    <w:name w:val="ListLabel 879"/>
    <w:qFormat/>
    <w:rPr>
      <w:rFonts w:cs="Symbol"/>
      <w:lang w:val="pt-BR" w:eastAsia="pt-BR" w:bidi="pt-BR"/>
    </w:rPr>
  </w:style>
  <w:style w:type="character" w:customStyle="1" w:styleId="ListLabel880">
    <w:name w:val="ListLabel 880"/>
    <w:qFormat/>
    <w:rPr>
      <w:rFonts w:cs="Symbol"/>
      <w:lang w:val="pt-BR" w:eastAsia="pt-BR" w:bidi="pt-BR"/>
    </w:rPr>
  </w:style>
  <w:style w:type="character" w:customStyle="1" w:styleId="ListLabel881">
    <w:name w:val="ListLabel 881"/>
    <w:qFormat/>
    <w:rPr>
      <w:rFonts w:cs="Symbol"/>
      <w:lang w:val="pt-BR" w:eastAsia="pt-BR" w:bidi="pt-BR"/>
    </w:rPr>
  </w:style>
  <w:style w:type="character" w:customStyle="1" w:styleId="ListLabel882">
    <w:name w:val="ListLabel 882"/>
    <w:qFormat/>
    <w:rPr>
      <w:rFonts w:cs="Symbol"/>
      <w:lang w:val="pt-BR" w:eastAsia="pt-BR" w:bidi="pt-BR"/>
    </w:rPr>
  </w:style>
  <w:style w:type="character" w:customStyle="1" w:styleId="ListLabel883">
    <w:name w:val="ListLabel 883"/>
    <w:qFormat/>
    <w:rPr>
      <w:rFonts w:eastAsia="Times New Roman" w:cs="Times New Roman"/>
      <w:w w:val="99"/>
      <w:sz w:val="20"/>
      <w:szCs w:val="20"/>
      <w:lang w:val="pt-BR" w:eastAsia="pt-BR" w:bidi="pt-BR"/>
    </w:rPr>
  </w:style>
  <w:style w:type="character" w:customStyle="1" w:styleId="ListLabel884">
    <w:name w:val="ListLabel 884"/>
    <w:qFormat/>
    <w:rPr>
      <w:rFonts w:cs="Symbol"/>
      <w:lang w:val="pt-BR" w:eastAsia="pt-BR" w:bidi="pt-BR"/>
    </w:rPr>
  </w:style>
  <w:style w:type="character" w:customStyle="1" w:styleId="ListLabel885">
    <w:name w:val="ListLabel 885"/>
    <w:qFormat/>
    <w:rPr>
      <w:rFonts w:cs="Symbol"/>
      <w:lang w:val="pt-BR" w:eastAsia="pt-BR" w:bidi="pt-BR"/>
    </w:rPr>
  </w:style>
  <w:style w:type="character" w:customStyle="1" w:styleId="ListLabel886">
    <w:name w:val="ListLabel 886"/>
    <w:qFormat/>
    <w:rPr>
      <w:rFonts w:cs="Symbol"/>
      <w:lang w:val="pt-BR" w:eastAsia="pt-BR" w:bidi="pt-BR"/>
    </w:rPr>
  </w:style>
  <w:style w:type="character" w:customStyle="1" w:styleId="ListLabel887">
    <w:name w:val="ListLabel 887"/>
    <w:qFormat/>
    <w:rPr>
      <w:rFonts w:cs="Symbol"/>
      <w:lang w:val="pt-BR" w:eastAsia="pt-BR" w:bidi="pt-BR"/>
    </w:rPr>
  </w:style>
  <w:style w:type="character" w:customStyle="1" w:styleId="ListLabel888">
    <w:name w:val="ListLabel 888"/>
    <w:qFormat/>
    <w:rPr>
      <w:rFonts w:cs="Symbol"/>
      <w:lang w:val="pt-BR" w:eastAsia="pt-BR" w:bidi="pt-BR"/>
    </w:rPr>
  </w:style>
  <w:style w:type="character" w:customStyle="1" w:styleId="ListLabel889">
    <w:name w:val="ListLabel 889"/>
    <w:qFormat/>
    <w:rPr>
      <w:rFonts w:cs="Symbol"/>
      <w:lang w:val="pt-BR" w:eastAsia="pt-BR" w:bidi="pt-BR"/>
    </w:rPr>
  </w:style>
  <w:style w:type="character" w:customStyle="1" w:styleId="ListLabel890">
    <w:name w:val="ListLabel 890"/>
    <w:qFormat/>
    <w:rPr>
      <w:rFonts w:cs="Symbol"/>
      <w:lang w:val="pt-BR" w:eastAsia="pt-BR" w:bidi="pt-BR"/>
    </w:rPr>
  </w:style>
  <w:style w:type="character" w:customStyle="1" w:styleId="ListLabel891">
    <w:name w:val="ListLabel 891"/>
    <w:qFormat/>
    <w:rPr>
      <w:rFonts w:cs="Symbol"/>
      <w:lang w:val="pt-BR" w:eastAsia="pt-BR" w:bidi="pt-BR"/>
    </w:rPr>
  </w:style>
  <w:style w:type="character" w:customStyle="1" w:styleId="ListLabel892">
    <w:name w:val="ListLabel 892"/>
    <w:qFormat/>
    <w:rPr>
      <w:rFonts w:eastAsia="Times New Roman" w:cs="Times New Roman"/>
      <w:b/>
      <w:bCs/>
      <w:w w:val="100"/>
      <w:sz w:val="20"/>
      <w:szCs w:val="22"/>
      <w:lang w:val="pt-BR" w:eastAsia="pt-BR" w:bidi="pt-BR"/>
    </w:rPr>
  </w:style>
  <w:style w:type="character" w:customStyle="1" w:styleId="ListLabel893">
    <w:name w:val="ListLabel 893"/>
    <w:qFormat/>
    <w:rPr>
      <w:rFonts w:cs="Symbol"/>
      <w:lang w:val="pt-BR" w:eastAsia="pt-BR" w:bidi="pt-BR"/>
    </w:rPr>
  </w:style>
  <w:style w:type="character" w:customStyle="1" w:styleId="ListLabel894">
    <w:name w:val="ListLabel 894"/>
    <w:qFormat/>
    <w:rPr>
      <w:rFonts w:cs="Symbol"/>
      <w:lang w:val="pt-BR" w:eastAsia="pt-BR" w:bidi="pt-BR"/>
    </w:rPr>
  </w:style>
  <w:style w:type="character" w:customStyle="1" w:styleId="ListLabel895">
    <w:name w:val="ListLabel 895"/>
    <w:qFormat/>
    <w:rPr>
      <w:rFonts w:cs="Symbol"/>
      <w:lang w:val="pt-BR" w:eastAsia="pt-BR" w:bidi="pt-BR"/>
    </w:rPr>
  </w:style>
  <w:style w:type="character" w:customStyle="1" w:styleId="ListLabel896">
    <w:name w:val="ListLabel 896"/>
    <w:qFormat/>
    <w:rPr>
      <w:rFonts w:cs="Symbol"/>
      <w:lang w:val="pt-BR" w:eastAsia="pt-BR" w:bidi="pt-BR"/>
    </w:rPr>
  </w:style>
  <w:style w:type="character" w:customStyle="1" w:styleId="ListLabel897">
    <w:name w:val="ListLabel 897"/>
    <w:qFormat/>
    <w:rPr>
      <w:rFonts w:cs="Symbol"/>
      <w:lang w:val="pt-BR" w:eastAsia="pt-BR" w:bidi="pt-BR"/>
    </w:rPr>
  </w:style>
  <w:style w:type="character" w:customStyle="1" w:styleId="ListLabel898">
    <w:name w:val="ListLabel 898"/>
    <w:qFormat/>
    <w:rPr>
      <w:rFonts w:cs="Symbol"/>
      <w:lang w:val="pt-BR" w:eastAsia="pt-BR" w:bidi="pt-BR"/>
    </w:rPr>
  </w:style>
  <w:style w:type="character" w:customStyle="1" w:styleId="ListLabel899">
    <w:name w:val="ListLabel 899"/>
    <w:qFormat/>
    <w:rPr>
      <w:rFonts w:cs="Symbol"/>
      <w:lang w:val="pt-BR" w:eastAsia="pt-BR" w:bidi="pt-BR"/>
    </w:rPr>
  </w:style>
  <w:style w:type="character" w:customStyle="1" w:styleId="ListLabel900">
    <w:name w:val="ListLabel 900"/>
    <w:qFormat/>
    <w:rPr>
      <w:rFonts w:cs="Symbol"/>
      <w:lang w:val="pt-BR" w:eastAsia="pt-BR" w:bidi="pt-BR"/>
    </w:rPr>
  </w:style>
  <w:style w:type="character" w:customStyle="1" w:styleId="ListLabel901">
    <w:name w:val="ListLabel 901"/>
    <w:qFormat/>
    <w:rPr>
      <w:rFonts w:eastAsia="Times New Roman" w:cs="Times New Roman"/>
      <w:spacing w:val="0"/>
      <w:w w:val="99"/>
      <w:sz w:val="20"/>
      <w:szCs w:val="20"/>
      <w:lang w:val="pt-BR" w:eastAsia="pt-BR" w:bidi="pt-BR"/>
    </w:rPr>
  </w:style>
  <w:style w:type="character" w:customStyle="1" w:styleId="ListLabel902">
    <w:name w:val="ListLabel 902"/>
    <w:qFormat/>
    <w:rPr>
      <w:rFonts w:cs="Symbol"/>
      <w:lang w:val="pt-BR" w:eastAsia="pt-BR" w:bidi="pt-BR"/>
    </w:rPr>
  </w:style>
  <w:style w:type="character" w:customStyle="1" w:styleId="ListLabel903">
    <w:name w:val="ListLabel 903"/>
    <w:qFormat/>
    <w:rPr>
      <w:rFonts w:cs="Symbol"/>
      <w:lang w:val="pt-BR" w:eastAsia="pt-BR" w:bidi="pt-BR"/>
    </w:rPr>
  </w:style>
  <w:style w:type="character" w:customStyle="1" w:styleId="ListLabel904">
    <w:name w:val="ListLabel 904"/>
    <w:qFormat/>
    <w:rPr>
      <w:rFonts w:cs="Symbol"/>
      <w:lang w:val="pt-BR" w:eastAsia="pt-BR" w:bidi="pt-BR"/>
    </w:rPr>
  </w:style>
  <w:style w:type="character" w:customStyle="1" w:styleId="ListLabel905">
    <w:name w:val="ListLabel 905"/>
    <w:qFormat/>
    <w:rPr>
      <w:rFonts w:cs="Symbol"/>
      <w:lang w:val="pt-BR" w:eastAsia="pt-BR" w:bidi="pt-BR"/>
    </w:rPr>
  </w:style>
  <w:style w:type="character" w:customStyle="1" w:styleId="ListLabel906">
    <w:name w:val="ListLabel 906"/>
    <w:qFormat/>
    <w:rPr>
      <w:rFonts w:cs="Symbol"/>
      <w:lang w:val="pt-BR" w:eastAsia="pt-BR" w:bidi="pt-BR"/>
    </w:rPr>
  </w:style>
  <w:style w:type="character" w:customStyle="1" w:styleId="ListLabel907">
    <w:name w:val="ListLabel 907"/>
    <w:qFormat/>
    <w:rPr>
      <w:rFonts w:cs="Symbol"/>
      <w:lang w:val="pt-BR" w:eastAsia="pt-BR" w:bidi="pt-BR"/>
    </w:rPr>
  </w:style>
  <w:style w:type="character" w:customStyle="1" w:styleId="ListLabel908">
    <w:name w:val="ListLabel 908"/>
    <w:qFormat/>
    <w:rPr>
      <w:rFonts w:cs="Symbol"/>
      <w:lang w:val="pt-BR" w:eastAsia="pt-BR" w:bidi="pt-BR"/>
    </w:rPr>
  </w:style>
  <w:style w:type="character" w:customStyle="1" w:styleId="ListLabel909">
    <w:name w:val="ListLabel 909"/>
    <w:qFormat/>
    <w:rPr>
      <w:rFonts w:cs="Symbol"/>
      <w:lang w:val="pt-BR" w:eastAsia="pt-BR" w:bidi="pt-BR"/>
    </w:rPr>
  </w:style>
  <w:style w:type="character" w:customStyle="1" w:styleId="ListLabel910">
    <w:name w:val="ListLabel 910"/>
    <w:qFormat/>
    <w:rPr>
      <w:rFonts w:eastAsia="Times New Roman" w:cs="Times New Roman"/>
      <w:w w:val="99"/>
      <w:sz w:val="20"/>
      <w:szCs w:val="20"/>
      <w:lang w:val="pt-BR" w:eastAsia="pt-BR" w:bidi="pt-BR"/>
    </w:rPr>
  </w:style>
  <w:style w:type="character" w:customStyle="1" w:styleId="ListLabel911">
    <w:name w:val="ListLabel 911"/>
    <w:qFormat/>
    <w:rPr>
      <w:rFonts w:eastAsia="Times New Roman" w:cs="Times New Roman"/>
      <w:w w:val="99"/>
      <w:sz w:val="20"/>
      <w:szCs w:val="20"/>
      <w:lang w:val="pt-BR" w:eastAsia="pt-BR" w:bidi="pt-BR"/>
    </w:rPr>
  </w:style>
  <w:style w:type="character" w:customStyle="1" w:styleId="ListLabel912">
    <w:name w:val="ListLabel 912"/>
    <w:qFormat/>
    <w:rPr>
      <w:rFonts w:cs="Symbol"/>
      <w:lang w:val="pt-BR" w:eastAsia="pt-BR" w:bidi="pt-BR"/>
    </w:rPr>
  </w:style>
  <w:style w:type="character" w:customStyle="1" w:styleId="ListLabel913">
    <w:name w:val="ListLabel 913"/>
    <w:qFormat/>
    <w:rPr>
      <w:rFonts w:cs="Symbol"/>
      <w:lang w:val="pt-BR" w:eastAsia="pt-BR" w:bidi="pt-BR"/>
    </w:rPr>
  </w:style>
  <w:style w:type="character" w:customStyle="1" w:styleId="ListLabel914">
    <w:name w:val="ListLabel 914"/>
    <w:qFormat/>
    <w:rPr>
      <w:rFonts w:cs="Symbol"/>
      <w:lang w:val="pt-BR" w:eastAsia="pt-BR" w:bidi="pt-BR"/>
    </w:rPr>
  </w:style>
  <w:style w:type="character" w:customStyle="1" w:styleId="ListLabel915">
    <w:name w:val="ListLabel 915"/>
    <w:qFormat/>
    <w:rPr>
      <w:rFonts w:cs="Symbol"/>
      <w:lang w:val="pt-BR" w:eastAsia="pt-BR" w:bidi="pt-BR"/>
    </w:rPr>
  </w:style>
  <w:style w:type="character" w:customStyle="1" w:styleId="ListLabel916">
    <w:name w:val="ListLabel 916"/>
    <w:qFormat/>
    <w:rPr>
      <w:rFonts w:cs="Symbol"/>
      <w:lang w:val="pt-BR" w:eastAsia="pt-BR" w:bidi="pt-BR"/>
    </w:rPr>
  </w:style>
  <w:style w:type="character" w:customStyle="1" w:styleId="ListLabel917">
    <w:name w:val="ListLabel 917"/>
    <w:qFormat/>
    <w:rPr>
      <w:rFonts w:cs="Symbol"/>
      <w:lang w:val="pt-BR" w:eastAsia="pt-BR" w:bidi="pt-BR"/>
    </w:rPr>
  </w:style>
  <w:style w:type="character" w:customStyle="1" w:styleId="ListLabel918">
    <w:name w:val="ListLabel 918"/>
    <w:qFormat/>
    <w:rPr>
      <w:rFonts w:cs="Symbol"/>
      <w:lang w:val="pt-BR" w:eastAsia="pt-BR" w:bidi="pt-BR"/>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uiPriority w:val="1"/>
    <w:qFormat/>
    <w:pPr>
      <w:ind w:left="222"/>
    </w:pPr>
    <w:rPr>
      <w:sz w:val="20"/>
      <w:szCs w:val="20"/>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Cabealho">
    <w:name w:val="header"/>
    <w:basedOn w:val="Normal"/>
    <w:link w:val="CabealhoChar"/>
  </w:style>
  <w:style w:type="paragraph" w:customStyle="1" w:styleId="Contedodoquadro">
    <w:name w:val="Conteúdo do quadro"/>
    <w:basedOn w:val="Normal"/>
    <w:qFormat/>
  </w:style>
  <w:style w:type="paragraph" w:styleId="Rodap">
    <w:name w:val="footer"/>
    <w:basedOn w:val="Normal"/>
    <w:link w:val="RodapChar"/>
  </w:style>
  <w:style w:type="paragraph" w:customStyle="1" w:styleId="Contedodatabela">
    <w:name w:val="Conteúdo da tabela"/>
    <w:basedOn w:val="Normal"/>
    <w:qFormat/>
  </w:style>
  <w:style w:type="paragraph" w:customStyle="1" w:styleId="Ttulodetabela">
    <w:name w:val="Título de tabela"/>
    <w:basedOn w:val="Contedodatabe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Hyperlink">
    <w:name w:val="Hyperlink"/>
    <w:unhideWhenUsed/>
    <w:rsid w:val="00DE74A4"/>
    <w:rPr>
      <w:color w:val="000080"/>
      <w:u w:val="single"/>
    </w:rPr>
  </w:style>
  <w:style w:type="character" w:customStyle="1" w:styleId="CabealhoChar">
    <w:name w:val="Cabeçalho Char"/>
    <w:basedOn w:val="Fontepargpadro"/>
    <w:link w:val="Cabealho"/>
    <w:rsid w:val="00DE74A4"/>
    <w:rPr>
      <w:rFonts w:ascii="Times New Roman" w:eastAsia="Times New Roman" w:hAnsi="Times New Roman" w:cs="Times New Roman"/>
      <w:color w:val="00000A"/>
      <w:sz w:val="22"/>
      <w:lang w:val="pt-BR" w:eastAsia="pt-BR" w:bidi="pt-BR"/>
    </w:rPr>
  </w:style>
  <w:style w:type="character" w:customStyle="1" w:styleId="RodapChar">
    <w:name w:val="Rodapé Char"/>
    <w:basedOn w:val="Fontepargpadro"/>
    <w:link w:val="Rodap"/>
    <w:rsid w:val="00DE74A4"/>
    <w:rPr>
      <w:rFonts w:ascii="Times New Roman" w:eastAsia="Times New Roman" w:hAnsi="Times New Roman" w:cs="Times New Roman"/>
      <w:color w:val="00000A"/>
      <w:sz w:val="22"/>
      <w:lang w:val="pt-BR" w:eastAsia="pt-BR" w:bidi="pt-BR"/>
    </w:rPr>
  </w:style>
  <w:style w:type="table" w:styleId="Tabelacomgrade">
    <w:name w:val="Table Grid"/>
    <w:basedOn w:val="Tabelanormal"/>
    <w:uiPriority w:val="39"/>
    <w:rsid w:val="003D5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930522">
      <w:bodyDiv w:val="1"/>
      <w:marLeft w:val="0"/>
      <w:marRight w:val="0"/>
      <w:marTop w:val="0"/>
      <w:marBottom w:val="0"/>
      <w:divBdr>
        <w:top w:val="none" w:sz="0" w:space="0" w:color="auto"/>
        <w:left w:val="none" w:sz="0" w:space="0" w:color="auto"/>
        <w:bottom w:val="none" w:sz="0" w:space="0" w:color="auto"/>
        <w:right w:val="none" w:sz="0" w:space="0" w:color="auto"/>
      </w:divBdr>
    </w:div>
    <w:div w:id="212992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to@cmdcasorocaba.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3412</Words>
  <Characters>18428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 do Menor</dc:creator>
  <dc:description/>
  <cp:lastModifiedBy>Fernanda Cristina de Meira</cp:lastModifiedBy>
  <cp:revision>74</cp:revision>
  <dcterms:created xsi:type="dcterms:W3CDTF">2019-09-18T13:45:00Z</dcterms:created>
  <dcterms:modified xsi:type="dcterms:W3CDTF">2020-07-20T17:45:00Z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2018-09-27T00:00:00Z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2019-07-16T00:00:00Z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