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20" w:leader="none"/>
        </w:tabs>
        <w:spacing w:lineRule="auto" w:line="600" w:beforeAutospacing="1" w:afterAutospacing="1"/>
        <w:ind w:left="720" w:hanging="360"/>
        <w:textAlignment w:val="baseline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2929890" cy="1343025"/>
            <wp:effectExtent l="0" t="0" r="0" b="0"/>
            <wp:wrapThrough wrapText="bothSides">
              <wp:wrapPolygon edited="0">
                <wp:start x="2663" y="3059"/>
                <wp:lineTo x="1822" y="4589"/>
                <wp:lineTo x="698" y="7349"/>
                <wp:lineTo x="698" y="10109"/>
                <wp:lineTo x="978" y="13475"/>
                <wp:lineTo x="2805" y="15929"/>
                <wp:lineTo x="3369" y="16541"/>
                <wp:lineTo x="4349" y="16541"/>
                <wp:lineTo x="20922" y="15623"/>
                <wp:lineTo x="20643" y="10721"/>
                <wp:lineTo x="20222" y="8573"/>
                <wp:lineTo x="21064" y="6125"/>
                <wp:lineTo x="20079" y="5207"/>
                <wp:lineTo x="4210" y="3059"/>
                <wp:lineTo x="2663" y="3059"/>
              </wp:wrapPolygon>
            </wp:wrapThrough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auto" w:line="600" w:beforeAutospacing="1" w:afterAutospacing="1"/>
        <w:ind w:left="720" w:hanging="0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spacing w:lineRule="auto" w:line="600" w:beforeAutospacing="1" w:afterAutospacing="1"/>
        <w:textAlignment w:val="baseline"/>
        <w:rPr>
          <w:rFonts w:ascii="Calibri Light" w:hAnsi="Calibri Light" w:eastAsia="Times New Roman" w:cs="Calibri Light"/>
          <w:color w:val="000000"/>
          <w:sz w:val="16"/>
          <w:szCs w:val="16"/>
        </w:rPr>
      </w:pPr>
      <w:r>
        <w:rPr>
          <w:rFonts w:eastAsia="Times New Roman" w:cs="Calibri Light" w:cstheme="majorHAnsi" w:ascii="Calibri Light" w:hAnsi="Calibri Light"/>
          <w:color w:val="000000"/>
          <w:sz w:val="16"/>
          <w:szCs w:val="16"/>
        </w:rPr>
      </w:r>
    </w:p>
    <w:p>
      <w:pPr>
        <w:pStyle w:val="Normal"/>
        <w:shd w:val="clear" w:color="auto" w:fill="D0CECE" w:themeFill="background2" w:themeFillShade="e6"/>
        <w:tabs>
          <w:tab w:val="clear" w:pos="708"/>
          <w:tab w:val="left" w:pos="720" w:leader="none"/>
        </w:tabs>
        <w:spacing w:lineRule="auto" w:line="240" w:beforeAutospacing="1" w:afterAutospacing="1"/>
        <w:ind w:left="714" w:hanging="357"/>
        <w:jc w:val="center"/>
        <w:textAlignment w:val="baseline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PAUTA </w:t>
      </w:r>
      <w:r>
        <w:rPr>
          <w:b/>
          <w:bCs/>
          <w:sz w:val="44"/>
          <w:szCs w:val="44"/>
        </w:rPr>
        <w:t>1</w:t>
      </w:r>
      <w:r>
        <w:rPr>
          <w:b/>
          <w:bCs/>
          <w:sz w:val="44"/>
          <w:szCs w:val="44"/>
        </w:rPr>
        <w:t>ª Reunião Ordinária</w:t>
      </w:r>
    </w:p>
    <w:p>
      <w:pPr>
        <w:pStyle w:val="ListParagraph"/>
        <w:spacing w:lineRule="auto" w:line="276" w:beforeAutospacing="1" w:afterAutospacing="1"/>
        <w:contextualSpacing/>
        <w:jc w:val="center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11 de março de 2024</w:t>
      </w:r>
    </w:p>
    <w:p>
      <w:pPr>
        <w:pStyle w:val="Normal"/>
        <w:spacing w:lineRule="auto" w:line="240" w:before="0" w:after="0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57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 xml:space="preserve">1 –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C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omissões: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br/>
        <w:t>* Comunicação e divulgação</w:t>
        <w:br/>
        <w:t>* Projetos</w:t>
        <w:br/>
        <w:t>* Visitas e fiscalizações</w:t>
        <w:br/>
        <w:t>* Edital</w:t>
        <w:br/>
        <w:t>* Cadastros</w:t>
        <w:br/>
        <w:t>* Voluntariado</w:t>
        <w:br/>
        <w:t>* Recursos e Poder Público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57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 xml:space="preserve">2 –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C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omunicação e divulgação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57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 xml:space="preserve">3 –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P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rojetos e edita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is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57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 xml:space="preserve">4 –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F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iscalização e cadastros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57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 xml:space="preserve">5 –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V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oluntários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57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 xml:space="preserve">6 –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P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 xml:space="preserve">lanejamento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57"/>
        <w:textAlignment w:val="baseline"/>
        <w:rPr>
          <w:rFonts w:ascii="Calibri Light" w:hAnsi="Calibri Light" w:eastAsia="Times New Roman" w:cs="Calibri Light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8"/>
          <w:szCs w:val="28"/>
        </w:rPr>
        <w:t>7 – CRI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600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06005"/>
    <w:pPr>
      <w:spacing w:before="0" w:after="160"/>
      <w:ind w:left="720" w:hanging="0"/>
      <w:contextualSpacing/>
    </w:pPr>
    <w:rPr>
      <w:rFonts w:eastAsia="" w:eastAsiaTheme="minorEastAsia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LibreOffice/7.4.5.1$Windows_X86_64 LibreOffice_project/9c0871452b3918c1019dde9bfac75448afc4b57f</Application>
  <AppVersion>15.0000</AppVersion>
  <Pages>1</Pages>
  <Words>63</Words>
  <Characters>267</Characters>
  <CharactersWithSpaces>316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2023-03-02T17:04:00Z</dcterms:created>
  <dc:creator>Renata Marins</dc:creator>
  <dc:description/>
  <dc:language>pt-BR</dc:language>
  <cp:lastModifiedBy/>
  <cp:lastPrinted>2023-03-02T15:47:00Z</cp:lastPrinted>
  <dcterms:modified xsi:type="dcterms:W3CDTF">2024-01-10T15:16:14Z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